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4448" w14:textId="77777777" w:rsidR="00BC29C8" w:rsidRDefault="00BC29C8" w:rsidP="00BC29C8">
      <w:pPr>
        <w:pStyle w:val="Body"/>
        <w:jc w:val="center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 xml:space="preserve">What Do I Want </w:t>
      </w:r>
      <w:proofErr w:type="gramStart"/>
      <w:r>
        <w:rPr>
          <w:b/>
          <w:bCs/>
          <w:i/>
          <w:iCs/>
        </w:rPr>
        <w:t>For</w:t>
      </w:r>
      <w:proofErr w:type="gramEnd"/>
      <w:r>
        <w:rPr>
          <w:b/>
          <w:bCs/>
          <w:i/>
          <w:iCs/>
        </w:rPr>
        <w:t xml:space="preserve"> Christmas?</w:t>
      </w:r>
    </w:p>
    <w:p w14:paraId="58543BD2" w14:textId="77777777" w:rsidR="00BC29C8" w:rsidRDefault="00BC29C8" w:rsidP="00BC29C8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>A Love Stronger Than My Pain</w:t>
      </w:r>
    </w:p>
    <w:p w14:paraId="3287D3F0" w14:textId="77777777" w:rsidR="00BC29C8" w:rsidRDefault="00BC29C8" w:rsidP="00BC29C8">
      <w:pPr>
        <w:pStyle w:val="Body"/>
        <w:jc w:val="center"/>
        <w:rPr>
          <w:rFonts w:hint="eastAsia"/>
        </w:rPr>
      </w:pPr>
      <w:r>
        <w:t>Matthew 1:18-25</w:t>
      </w:r>
    </w:p>
    <w:p w14:paraId="1FDA6034" w14:textId="77777777" w:rsidR="00BC29C8" w:rsidRDefault="00BC29C8" w:rsidP="00BC29C8">
      <w:pPr>
        <w:pStyle w:val="Body"/>
        <w:jc w:val="center"/>
        <w:rPr>
          <w:rFonts w:hint="eastAsia"/>
        </w:rPr>
      </w:pPr>
    </w:p>
    <w:p w14:paraId="17A95F58" w14:textId="77777777" w:rsidR="00BC29C8" w:rsidRDefault="00BC29C8" w:rsidP="00BC29C8">
      <w:pPr>
        <w:pStyle w:val="Body"/>
        <w:jc w:val="center"/>
        <w:rPr>
          <w:rFonts w:hint="eastAsia"/>
          <w:b/>
          <w:bCs/>
        </w:rPr>
      </w:pPr>
    </w:p>
    <w:p w14:paraId="57BB6C23" w14:textId="19B25DE2" w:rsidR="00BC29C8" w:rsidRDefault="00BC29C8" w:rsidP="00BC29C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Matthew 1:18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Now the birth of Jesus Christ took place in this way. When</w:t>
      </w:r>
      <w:r w:rsidR="001D131C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mother Mary had been betrothed to Joseph, before they came </w:t>
      </w:r>
      <w:proofErr w:type="gramStart"/>
      <w:r>
        <w:rPr>
          <w:rFonts w:ascii="Helvetica" w:hAnsi="Helvetica"/>
        </w:rPr>
        <w:t>together</w:t>
      </w:r>
      <w:proofErr w:type="gramEnd"/>
      <w:r>
        <w:rPr>
          <w:rFonts w:ascii="Helvetica" w:hAnsi="Helvetica"/>
        </w:rPr>
        <w:t xml:space="preserve"> she was found to be with child from the Holy Spirit. </w:t>
      </w:r>
    </w:p>
    <w:p w14:paraId="4C306B42" w14:textId="77777777" w:rsidR="00BC29C8" w:rsidRDefault="00BC29C8" w:rsidP="00BC29C8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88F9612" w14:textId="77777777" w:rsidR="00BC29C8" w:rsidRDefault="00BC29C8" w:rsidP="00BC29C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Matthew 1:19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her husband Joseph, being a just man and unwilling to put her to shame, resolved to divorce her quietly. </w:t>
      </w:r>
    </w:p>
    <w:p w14:paraId="377D1B3D" w14:textId="77777777" w:rsidR="00BC29C8" w:rsidRDefault="00BC29C8" w:rsidP="00BC29C8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58ABFD0" w14:textId="77777777" w:rsidR="00BC29C8" w:rsidRDefault="00BC29C8" w:rsidP="00BC29C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Matthew 1:20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as he considered these things, behold, an angel of the Lord appeared to him in a dream, saying,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Joseph, son of David, do not fear to take Mary as your wife, </w:t>
      </w:r>
      <w:proofErr w:type="gramStart"/>
      <w:r>
        <w:rPr>
          <w:rFonts w:ascii="Helvetica" w:hAnsi="Helvetica"/>
        </w:rPr>
        <w:t>for that which is</w:t>
      </w:r>
      <w:proofErr w:type="gramEnd"/>
      <w:r>
        <w:rPr>
          <w:rFonts w:ascii="Helvetica" w:hAnsi="Helvetica"/>
        </w:rPr>
        <w:t xml:space="preserve"> conceived in her is from the Holy Spirit. </w:t>
      </w:r>
    </w:p>
    <w:p w14:paraId="46ED616F" w14:textId="77777777" w:rsidR="00BC29C8" w:rsidRDefault="00BC29C8" w:rsidP="00BC29C8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BBFB51F" w14:textId="6D3C00EC" w:rsidR="00BC29C8" w:rsidRDefault="00BC29C8" w:rsidP="00BC29C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Matthew 1:21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She will bear a</w:t>
      </w:r>
      <w:r w:rsidR="001D131C">
        <w:rPr>
          <w:rFonts w:ascii="Helvetica" w:hAnsi="Helvetica"/>
        </w:rPr>
        <w:t xml:space="preserve"> Son</w:t>
      </w:r>
      <w:r>
        <w:rPr>
          <w:rFonts w:ascii="Helvetica" w:hAnsi="Helvetica"/>
        </w:rPr>
        <w:t>, and you shall call</w:t>
      </w:r>
      <w:r w:rsidR="001D131C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name Jesus, for</w:t>
      </w:r>
      <w:r w:rsidR="001D131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will save</w:t>
      </w:r>
      <w:r w:rsidR="001D131C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people from their sins.” </w:t>
      </w:r>
    </w:p>
    <w:p w14:paraId="249418EA" w14:textId="77777777" w:rsidR="00BC29C8" w:rsidRDefault="00BC29C8" w:rsidP="00BC29C8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08C9AC1" w14:textId="77777777" w:rsidR="00BC29C8" w:rsidRDefault="00BC29C8" w:rsidP="00BC29C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Matthew 1:22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All this took place to fulfill what the Lord had spoken by the prophet: </w:t>
      </w:r>
    </w:p>
    <w:p w14:paraId="0D19BE79" w14:textId="77777777" w:rsidR="00BC29C8" w:rsidRDefault="00BC29C8" w:rsidP="00BC29C8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FACF210" w14:textId="3576A25C" w:rsidR="00BC29C8" w:rsidRDefault="00BC29C8" w:rsidP="00BC29C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Matthew 1:23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Behold, the virgin shall conceive and bear a</w:t>
      </w:r>
      <w:r w:rsidR="001D131C">
        <w:rPr>
          <w:rFonts w:ascii="Helvetica" w:hAnsi="Helvetica"/>
        </w:rPr>
        <w:t xml:space="preserve"> Son</w:t>
      </w:r>
      <w:r>
        <w:rPr>
          <w:rFonts w:ascii="Helvetica" w:hAnsi="Helvetica"/>
        </w:rPr>
        <w:t>, and they shall call</w:t>
      </w:r>
      <w:r w:rsidR="001D131C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name Immanuel” (which means, God with us). </w:t>
      </w:r>
    </w:p>
    <w:p w14:paraId="18CF1BF1" w14:textId="77777777" w:rsidR="00BC29C8" w:rsidRDefault="00BC29C8" w:rsidP="00BC29C8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C6FB501" w14:textId="77777777" w:rsidR="00BC29C8" w:rsidRDefault="00BC29C8" w:rsidP="00BC29C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Matthew 1:24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When Joseph woke from sleep, he did as the angel of the Lord commanded him: he took his wife, </w:t>
      </w:r>
    </w:p>
    <w:p w14:paraId="447FDA01" w14:textId="77777777" w:rsidR="00BC29C8" w:rsidRDefault="00BC29C8" w:rsidP="00BC29C8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7DB2EC1" w14:textId="51851540" w:rsidR="00BC29C8" w:rsidRDefault="00BC29C8" w:rsidP="00BC29C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Matthew 1:25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but knew her not until she had given birth to a</w:t>
      </w:r>
      <w:r w:rsidR="001D131C">
        <w:rPr>
          <w:rFonts w:ascii="Helvetica" w:hAnsi="Helvetica"/>
        </w:rPr>
        <w:t xml:space="preserve"> </w:t>
      </w:r>
      <w:proofErr w:type="gramStart"/>
      <w:r w:rsidR="001D131C">
        <w:rPr>
          <w:rFonts w:ascii="Helvetica" w:hAnsi="Helvetica"/>
        </w:rPr>
        <w:t>Son</w:t>
      </w:r>
      <w:proofErr w:type="gramEnd"/>
      <w:r>
        <w:rPr>
          <w:rFonts w:ascii="Helvetica" w:hAnsi="Helvetica"/>
        </w:rPr>
        <w:t>. And he called</w:t>
      </w:r>
      <w:r w:rsidR="001D131C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name Jesus.</w:t>
      </w:r>
    </w:p>
    <w:p w14:paraId="2E9D8C83" w14:textId="77777777" w:rsidR="00BC29C8" w:rsidRDefault="00BC29C8" w:rsidP="00BC29C8">
      <w:pPr>
        <w:pStyle w:val="Body"/>
        <w:rPr>
          <w:rFonts w:hint="eastAsia"/>
          <w:b/>
          <w:bCs/>
        </w:rPr>
      </w:pPr>
    </w:p>
    <w:p w14:paraId="6D2454BB" w14:textId="77777777" w:rsidR="00BC29C8" w:rsidRDefault="00BC29C8" w:rsidP="00BC29C8">
      <w:pPr>
        <w:pStyle w:val="Body"/>
        <w:rPr>
          <w:rFonts w:hint="eastAsia"/>
          <w:b/>
          <w:bCs/>
        </w:rPr>
      </w:pPr>
      <w:r>
        <w:rPr>
          <w:b/>
          <w:bCs/>
        </w:rPr>
        <w:t>His love is stronger than …</w:t>
      </w:r>
    </w:p>
    <w:p w14:paraId="25D36D4A" w14:textId="77777777" w:rsidR="00BC29C8" w:rsidRDefault="00BC29C8" w:rsidP="00BC29C8">
      <w:pPr>
        <w:pStyle w:val="Body"/>
        <w:rPr>
          <w:rFonts w:hint="eastAsia"/>
          <w:b/>
          <w:bCs/>
        </w:rPr>
      </w:pPr>
    </w:p>
    <w:p w14:paraId="3B148454" w14:textId="77777777" w:rsidR="00BC29C8" w:rsidRDefault="00BC29C8" w:rsidP="00BC29C8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The Pain of Heartbreak</w:t>
      </w:r>
    </w:p>
    <w:p w14:paraId="1D255931" w14:textId="77777777" w:rsidR="00BC29C8" w:rsidRDefault="00BC29C8" w:rsidP="00BC29C8">
      <w:pPr>
        <w:pStyle w:val="Body"/>
        <w:rPr>
          <w:rFonts w:hint="eastAsia"/>
          <w:b/>
          <w:bCs/>
        </w:rPr>
      </w:pPr>
    </w:p>
    <w:p w14:paraId="3CDB7C00" w14:textId="7DB5819B" w:rsidR="00BC29C8" w:rsidRDefault="00BC29C8" w:rsidP="00BC29C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Matthew 1:18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Now the birth of Jesus Christ took place in this way. When</w:t>
      </w:r>
      <w:r w:rsidR="001D131C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mother Mary had been betrothed to Joseph, before they came </w:t>
      </w:r>
      <w:proofErr w:type="gramStart"/>
      <w:r>
        <w:rPr>
          <w:rFonts w:ascii="Helvetica" w:hAnsi="Helvetica"/>
        </w:rPr>
        <w:t>together</w:t>
      </w:r>
      <w:proofErr w:type="gramEnd"/>
      <w:r>
        <w:rPr>
          <w:rFonts w:ascii="Helvetica" w:hAnsi="Helvetica"/>
        </w:rPr>
        <w:t xml:space="preserve"> she was found to be with child from the Holy Spirit. </w:t>
      </w:r>
    </w:p>
    <w:p w14:paraId="4B30E59D" w14:textId="77777777" w:rsidR="00BC29C8" w:rsidRDefault="00BC29C8" w:rsidP="00BC29C8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DE59B2B" w14:textId="77777777" w:rsidR="00BC29C8" w:rsidRDefault="00BC29C8" w:rsidP="00BC29C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lastRenderedPageBreak/>
        <w:t>Matthew 1:19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her husband Joseph, being a just man and unwilling to put her to shame, resolved to divorce her quietly. </w:t>
      </w:r>
    </w:p>
    <w:p w14:paraId="5C7E8002" w14:textId="77777777" w:rsidR="00BC29C8" w:rsidRDefault="00BC29C8" w:rsidP="00BC29C8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C01C030" w14:textId="77777777" w:rsidR="00BC29C8" w:rsidRDefault="00BC29C8" w:rsidP="00BC29C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Psalm 34:18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 Lord is near to the brokenhearted and saves the crushed in spirit. </w:t>
      </w:r>
    </w:p>
    <w:p w14:paraId="6A36EE1E" w14:textId="77777777" w:rsidR="00BC29C8" w:rsidRDefault="00BC29C8" w:rsidP="00BC29C8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859D854" w14:textId="77777777" w:rsidR="00BC29C8" w:rsidRDefault="00BC29C8" w:rsidP="00BC29C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Psalm 34:19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Many are the afflictions of the righteous, but the Lord delivers him out of them all.</w:t>
      </w:r>
    </w:p>
    <w:p w14:paraId="09CCE9C8" w14:textId="77777777" w:rsidR="00BC29C8" w:rsidRDefault="00BC29C8" w:rsidP="00BC29C8">
      <w:pPr>
        <w:pStyle w:val="Body"/>
        <w:rPr>
          <w:rFonts w:hint="eastAsia"/>
          <w:b/>
          <w:bCs/>
        </w:rPr>
      </w:pPr>
    </w:p>
    <w:p w14:paraId="15315A47" w14:textId="77777777" w:rsidR="00BC29C8" w:rsidRDefault="00BC29C8" w:rsidP="00BC29C8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The Pain of Shame</w:t>
      </w:r>
    </w:p>
    <w:p w14:paraId="2161073F" w14:textId="77777777" w:rsidR="00BC29C8" w:rsidRDefault="00BC29C8" w:rsidP="00BC29C8">
      <w:pPr>
        <w:pStyle w:val="Body"/>
        <w:rPr>
          <w:rFonts w:hint="eastAsia"/>
          <w:b/>
          <w:bCs/>
        </w:rPr>
      </w:pPr>
    </w:p>
    <w:p w14:paraId="225FD13B" w14:textId="77777777" w:rsidR="00BC29C8" w:rsidRDefault="00BC29C8" w:rsidP="00BC29C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Matthew 1:20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as he considered these things, behold, an angel of the Lord appeared to him in a dream, saying,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Joseph, son of David, do not fear to take Mary as your wife, </w:t>
      </w:r>
      <w:proofErr w:type="gramStart"/>
      <w:r>
        <w:rPr>
          <w:rFonts w:ascii="Helvetica" w:hAnsi="Helvetica"/>
        </w:rPr>
        <w:t>for that which is</w:t>
      </w:r>
      <w:proofErr w:type="gramEnd"/>
      <w:r>
        <w:rPr>
          <w:rFonts w:ascii="Helvetica" w:hAnsi="Helvetica"/>
        </w:rPr>
        <w:t xml:space="preserve"> conceived in her is from the Holy Spirit. </w:t>
      </w:r>
    </w:p>
    <w:p w14:paraId="50EA9A00" w14:textId="77777777" w:rsidR="00BC29C8" w:rsidRDefault="00BC29C8" w:rsidP="00BC29C8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322DC79" w14:textId="510B3BF8" w:rsidR="00BC29C8" w:rsidRDefault="00BC29C8" w:rsidP="00BC29C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Romans 10:11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the Scripture says,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Everyone who believes in</w:t>
      </w:r>
      <w:r w:rsidR="001D131C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 will not be put to shame.”</w:t>
      </w:r>
    </w:p>
    <w:p w14:paraId="7B70EC10" w14:textId="77777777" w:rsidR="00BC29C8" w:rsidRDefault="00BC29C8" w:rsidP="00BC29C8">
      <w:pPr>
        <w:pStyle w:val="Body"/>
        <w:rPr>
          <w:rFonts w:hint="eastAsia"/>
          <w:b/>
          <w:bCs/>
        </w:rPr>
      </w:pPr>
    </w:p>
    <w:p w14:paraId="361D2769" w14:textId="77777777" w:rsidR="00BC29C8" w:rsidRDefault="00BC29C8" w:rsidP="00BC29C8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The Pain of Isolation</w:t>
      </w:r>
    </w:p>
    <w:p w14:paraId="177DBBE4" w14:textId="77777777" w:rsidR="00BC29C8" w:rsidRDefault="00BC29C8" w:rsidP="00BC29C8">
      <w:pPr>
        <w:pStyle w:val="Body"/>
        <w:rPr>
          <w:rFonts w:hint="eastAsia"/>
        </w:rPr>
      </w:pPr>
    </w:p>
    <w:p w14:paraId="4D9DDE03" w14:textId="77777777" w:rsidR="00BC29C8" w:rsidRDefault="00BC29C8" w:rsidP="00BC29C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Matthew 1:22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All this took place to fulfill what the Lord had spoken by the prophet: </w:t>
      </w:r>
    </w:p>
    <w:p w14:paraId="3C5AFE2B" w14:textId="77777777" w:rsidR="00BC29C8" w:rsidRDefault="00BC29C8" w:rsidP="00BC29C8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9D592BD" w14:textId="344F2A47" w:rsidR="00BC29C8" w:rsidRDefault="00BC29C8" w:rsidP="00BC29C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Matthew 1:23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Behold, the virgin shall conceive and bear a</w:t>
      </w:r>
      <w:r w:rsidR="001D131C">
        <w:rPr>
          <w:rFonts w:ascii="Helvetica" w:hAnsi="Helvetica"/>
        </w:rPr>
        <w:t xml:space="preserve"> Son</w:t>
      </w:r>
      <w:r>
        <w:rPr>
          <w:rFonts w:ascii="Helvetica" w:hAnsi="Helvetica"/>
        </w:rPr>
        <w:t>, and they shall call</w:t>
      </w:r>
      <w:r w:rsidR="001D131C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name Immanuel” (which means, God with us). </w:t>
      </w:r>
    </w:p>
    <w:p w14:paraId="616B0B57" w14:textId="77777777" w:rsidR="00BC29C8" w:rsidRDefault="00BC29C8" w:rsidP="00BC29C8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29EE8A9" w14:textId="77777777" w:rsidR="00BC29C8" w:rsidRDefault="00BC29C8" w:rsidP="00BC29C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Romans 8:38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I am sure that neither death nor life, nor angels nor rulers, nor things present nor things to come, nor powers, </w:t>
      </w:r>
    </w:p>
    <w:p w14:paraId="0550965B" w14:textId="77777777" w:rsidR="00BC29C8" w:rsidRDefault="00BC29C8" w:rsidP="00BC29C8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FA4D74E" w14:textId="77777777" w:rsidR="00BC29C8" w:rsidRDefault="00BC29C8" w:rsidP="00BC29C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Romans 8:39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nor height nor depth, nor anything else in all creation, will be able to separate us from the love of God in Christ Jesus our Lord.</w:t>
      </w:r>
    </w:p>
    <w:p w14:paraId="18559103" w14:textId="77777777" w:rsidR="00DC6B38" w:rsidRDefault="00DC6B38"/>
    <w:sectPr w:rsidR="00DC6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25D57"/>
    <w:multiLevelType w:val="hybridMultilevel"/>
    <w:tmpl w:val="32CE7182"/>
    <w:styleLink w:val="Numbered"/>
    <w:lvl w:ilvl="0" w:tplc="2BEE9502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50878D6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F064D54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0C4DF42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5167404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D345E8A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B486DAC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6A6E988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9A2A380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5F174ECC"/>
    <w:multiLevelType w:val="hybridMultilevel"/>
    <w:tmpl w:val="32CE7182"/>
    <w:numStyleLink w:val="Numbered"/>
  </w:abstractNum>
  <w:num w:numId="1" w16cid:durableId="1910730380">
    <w:abstractNumId w:val="0"/>
  </w:num>
  <w:num w:numId="2" w16cid:durableId="761608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C8"/>
    <w:rsid w:val="001C25A6"/>
    <w:rsid w:val="001D131C"/>
    <w:rsid w:val="008254DD"/>
    <w:rsid w:val="00AB1778"/>
    <w:rsid w:val="00BC29C8"/>
    <w:rsid w:val="00D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627F7"/>
  <w15:chartTrackingRefBased/>
  <w15:docId w15:val="{CC2AF1A7-F918-4789-89CE-E8AC4C1C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4DD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C29C8"/>
    <w:pPr>
      <w:pBdr>
        <w:top w:val="nil"/>
        <w:left w:val="nil"/>
        <w:bottom w:val="nil"/>
        <w:right w:val="nil"/>
        <w:between w:val="nil"/>
        <w:bar w:val="nil"/>
      </w:pBdr>
      <w:ind w:left="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C29C8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  <w:ind w:left="0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BC29C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Pastors Asst</dc:creator>
  <cp:keywords/>
  <dc:description/>
  <cp:lastModifiedBy>Rick Hardin</cp:lastModifiedBy>
  <cp:revision>2</cp:revision>
  <dcterms:created xsi:type="dcterms:W3CDTF">2022-12-01T18:13:00Z</dcterms:created>
  <dcterms:modified xsi:type="dcterms:W3CDTF">2022-12-01T18:13:00Z</dcterms:modified>
</cp:coreProperties>
</file>