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29" w:rsidRDefault="00043F29">
      <w:pPr>
        <w:pStyle w:val="BodyA"/>
        <w:jc w:val="center"/>
      </w:pPr>
    </w:p>
    <w:p w:rsidR="00043F29" w:rsidRDefault="009E6BE0">
      <w:pPr>
        <w:pStyle w:val="BodyA"/>
        <w:jc w:val="center"/>
        <w:rPr>
          <w:b/>
          <w:bCs/>
        </w:rPr>
      </w:pPr>
      <w:r>
        <w:rPr>
          <w:b/>
          <w:bCs/>
        </w:rPr>
        <w:t>When Can You Be Baptized?</w:t>
      </w:r>
    </w:p>
    <w:p w:rsidR="00043F29" w:rsidRDefault="009E6BE0">
      <w:pPr>
        <w:pStyle w:val="BodyA"/>
        <w:jc w:val="center"/>
      </w:pPr>
      <w:r>
        <w:t>Acts 8:26-40</w:t>
      </w:r>
    </w:p>
    <w:p w:rsidR="00043F29" w:rsidRDefault="00043F29">
      <w:pPr>
        <w:pStyle w:val="BodyA"/>
        <w:jc w:val="center"/>
      </w:pPr>
    </w:p>
    <w:p w:rsidR="00043F29" w:rsidRDefault="009E6BE0">
      <w:pPr>
        <w:pStyle w:val="Default"/>
        <w:rPr>
          <w:sz w:val="24"/>
          <w:szCs w:val="24"/>
        </w:rPr>
      </w:pPr>
      <w:r>
        <w:rPr>
          <w:b/>
          <w:bCs/>
          <w:sz w:val="24"/>
          <w:szCs w:val="24"/>
        </w:rPr>
        <w:t>Acts 8:36 (ESV)</w:t>
      </w:r>
      <w:r>
        <w:rPr>
          <w:b/>
          <w:bCs/>
          <w:sz w:val="24"/>
          <w:szCs w:val="24"/>
        </w:rPr>
        <w:br/>
      </w:r>
      <w:r>
        <w:rPr>
          <w:sz w:val="24"/>
          <w:szCs w:val="24"/>
        </w:rPr>
        <w:t xml:space="preserve">And as they were going along the road they came to some water, and the eunuch said, “See, here is water! What prevents me from being baptized?” </w:t>
      </w:r>
    </w:p>
    <w:p w:rsidR="00043F29" w:rsidRDefault="00043F29">
      <w:pPr>
        <w:pStyle w:val="Default"/>
        <w:rPr>
          <w:sz w:val="24"/>
          <w:szCs w:val="24"/>
        </w:rPr>
      </w:pPr>
    </w:p>
    <w:p w:rsidR="00043F29" w:rsidRDefault="009E6BE0">
      <w:pPr>
        <w:pStyle w:val="Default"/>
        <w:rPr>
          <w:sz w:val="24"/>
          <w:szCs w:val="24"/>
        </w:rPr>
      </w:pPr>
      <w:r>
        <w:rPr>
          <w:b/>
          <w:bCs/>
          <w:sz w:val="24"/>
          <w:szCs w:val="24"/>
        </w:rPr>
        <w:t>Acts 8:38 (ESV)</w:t>
      </w:r>
      <w:r>
        <w:rPr>
          <w:b/>
          <w:bCs/>
          <w:sz w:val="24"/>
          <w:szCs w:val="24"/>
        </w:rPr>
        <w:br/>
      </w:r>
      <w:r>
        <w:rPr>
          <w:sz w:val="24"/>
          <w:szCs w:val="24"/>
        </w:rPr>
        <w:t xml:space="preserve">And he commanded the chariot to stop, and they both went down into the water, Philip and the eunuch, and he baptized him. </w:t>
      </w:r>
    </w:p>
    <w:p w:rsidR="00043F29" w:rsidRDefault="00043F29">
      <w:pPr>
        <w:pStyle w:val="Default"/>
        <w:rPr>
          <w:sz w:val="24"/>
          <w:szCs w:val="24"/>
        </w:rPr>
      </w:pPr>
    </w:p>
    <w:p w:rsidR="00043F29" w:rsidRDefault="009E6BE0">
      <w:pPr>
        <w:pStyle w:val="Default"/>
        <w:rPr>
          <w:sz w:val="24"/>
          <w:szCs w:val="24"/>
        </w:rPr>
      </w:pPr>
      <w:r>
        <w:rPr>
          <w:b/>
          <w:bCs/>
          <w:sz w:val="24"/>
          <w:szCs w:val="24"/>
        </w:rPr>
        <w:t>Acts 8:39 (ESV)</w:t>
      </w:r>
      <w:r>
        <w:rPr>
          <w:b/>
          <w:bCs/>
          <w:sz w:val="24"/>
          <w:szCs w:val="24"/>
        </w:rPr>
        <w:br/>
      </w:r>
      <w:r>
        <w:rPr>
          <w:sz w:val="24"/>
          <w:szCs w:val="24"/>
        </w:rPr>
        <w:t xml:space="preserve">And when they came up out of the water, the Spirit of the Lord carried Philip away, and the eunuch saw him no more, </w:t>
      </w:r>
      <w:r>
        <w:rPr>
          <w:sz w:val="24"/>
          <w:szCs w:val="24"/>
        </w:rPr>
        <w:t xml:space="preserve">and went on his way rejoicing. </w:t>
      </w:r>
    </w:p>
    <w:p w:rsidR="00043F29" w:rsidRDefault="00043F29">
      <w:pPr>
        <w:pStyle w:val="Default"/>
        <w:rPr>
          <w:sz w:val="24"/>
          <w:szCs w:val="24"/>
        </w:rPr>
      </w:pPr>
    </w:p>
    <w:p w:rsidR="00043F29" w:rsidRDefault="009E6BE0">
      <w:pPr>
        <w:pStyle w:val="Default"/>
        <w:rPr>
          <w:b/>
          <w:bCs/>
          <w:sz w:val="24"/>
          <w:szCs w:val="24"/>
        </w:rPr>
      </w:pPr>
      <w:r>
        <w:rPr>
          <w:b/>
          <w:bCs/>
          <w:sz w:val="24"/>
          <w:szCs w:val="24"/>
        </w:rPr>
        <w:t>You can be baptized …</w:t>
      </w:r>
    </w:p>
    <w:p w:rsidR="00043F29" w:rsidRDefault="00043F29">
      <w:pPr>
        <w:pStyle w:val="Default"/>
        <w:rPr>
          <w:b/>
          <w:bCs/>
          <w:sz w:val="24"/>
          <w:szCs w:val="24"/>
        </w:rPr>
      </w:pPr>
    </w:p>
    <w:p w:rsidR="00043F29" w:rsidRDefault="009E6BE0">
      <w:pPr>
        <w:pStyle w:val="Default"/>
        <w:rPr>
          <w:b/>
          <w:bCs/>
          <w:i/>
          <w:iCs/>
          <w:sz w:val="24"/>
          <w:szCs w:val="24"/>
        </w:rPr>
      </w:pPr>
      <w:r>
        <w:rPr>
          <w:b/>
          <w:bCs/>
          <w:i/>
          <w:iCs/>
          <w:sz w:val="24"/>
          <w:szCs w:val="24"/>
        </w:rPr>
        <w:t>When you have trusted Jesus to save you.</w:t>
      </w:r>
    </w:p>
    <w:p w:rsidR="00043F29" w:rsidRDefault="00043F29">
      <w:pPr>
        <w:pStyle w:val="Default"/>
        <w:rPr>
          <w:b/>
          <w:bCs/>
          <w:i/>
          <w:iCs/>
          <w:sz w:val="24"/>
          <w:szCs w:val="24"/>
        </w:rPr>
      </w:pPr>
    </w:p>
    <w:p w:rsidR="00043F29" w:rsidRDefault="009E6BE0">
      <w:pPr>
        <w:pStyle w:val="Default"/>
        <w:rPr>
          <w:sz w:val="24"/>
          <w:szCs w:val="24"/>
        </w:rPr>
      </w:pPr>
      <w:r>
        <w:rPr>
          <w:b/>
          <w:bCs/>
          <w:sz w:val="24"/>
          <w:szCs w:val="24"/>
        </w:rPr>
        <w:t>Acts 8:35 (ESV)</w:t>
      </w:r>
      <w:r>
        <w:rPr>
          <w:b/>
          <w:bCs/>
          <w:sz w:val="24"/>
          <w:szCs w:val="24"/>
        </w:rPr>
        <w:br/>
      </w:r>
      <w:r>
        <w:rPr>
          <w:sz w:val="24"/>
          <w:szCs w:val="24"/>
        </w:rPr>
        <w:t xml:space="preserve">Then Philip opened his </w:t>
      </w:r>
      <w:proofErr w:type="gramStart"/>
      <w:r>
        <w:rPr>
          <w:sz w:val="24"/>
          <w:szCs w:val="24"/>
        </w:rPr>
        <w:t>mouth, and</w:t>
      </w:r>
      <w:proofErr w:type="gramEnd"/>
      <w:r>
        <w:rPr>
          <w:sz w:val="24"/>
          <w:szCs w:val="24"/>
        </w:rPr>
        <w:t xml:space="preserve"> beginning with this Scripture he told him the good news about Jesus.</w:t>
      </w:r>
    </w:p>
    <w:p w:rsidR="00043F29" w:rsidRDefault="00043F29">
      <w:pPr>
        <w:pStyle w:val="Default"/>
        <w:rPr>
          <w:sz w:val="24"/>
          <w:szCs w:val="24"/>
        </w:rPr>
      </w:pPr>
    </w:p>
    <w:p w:rsidR="00043F29" w:rsidRDefault="009E6BE0">
      <w:pPr>
        <w:pStyle w:val="Default"/>
        <w:rPr>
          <w:sz w:val="24"/>
          <w:szCs w:val="24"/>
        </w:rPr>
      </w:pPr>
      <w:r>
        <w:rPr>
          <w:b/>
          <w:bCs/>
          <w:sz w:val="24"/>
          <w:szCs w:val="24"/>
          <w:lang w:val="pt-PT"/>
        </w:rPr>
        <w:t>Romans 10:9 (ESV)</w:t>
      </w:r>
      <w:r>
        <w:rPr>
          <w:b/>
          <w:bCs/>
          <w:sz w:val="24"/>
          <w:szCs w:val="24"/>
        </w:rPr>
        <w:br/>
      </w:r>
      <w:r>
        <w:rPr>
          <w:sz w:val="24"/>
          <w:szCs w:val="24"/>
        </w:rPr>
        <w:t xml:space="preserve">If you confess with </w:t>
      </w:r>
      <w:r>
        <w:rPr>
          <w:sz w:val="24"/>
          <w:szCs w:val="24"/>
        </w:rPr>
        <w:t>your mouth that Jesus is Lord and believe in your heart that God raised H</w:t>
      </w:r>
      <w:r>
        <w:rPr>
          <w:sz w:val="24"/>
          <w:szCs w:val="24"/>
        </w:rPr>
        <w:t>im from the dead, you will be saved.</w:t>
      </w:r>
    </w:p>
    <w:p w:rsidR="00043F29" w:rsidRDefault="00043F29">
      <w:pPr>
        <w:pStyle w:val="Default"/>
        <w:rPr>
          <w:b/>
          <w:bCs/>
          <w:i/>
          <w:iCs/>
          <w:sz w:val="24"/>
          <w:szCs w:val="24"/>
        </w:rPr>
      </w:pPr>
    </w:p>
    <w:p w:rsidR="00043F29" w:rsidRDefault="009E6BE0">
      <w:pPr>
        <w:pStyle w:val="Default"/>
        <w:rPr>
          <w:b/>
          <w:bCs/>
          <w:i/>
          <w:iCs/>
          <w:sz w:val="24"/>
          <w:szCs w:val="24"/>
        </w:rPr>
      </w:pPr>
      <w:r>
        <w:rPr>
          <w:b/>
          <w:bCs/>
          <w:i/>
          <w:iCs/>
          <w:sz w:val="24"/>
          <w:szCs w:val="24"/>
        </w:rPr>
        <w:t xml:space="preserve">When you know you need a new </w:t>
      </w:r>
      <w:proofErr w:type="gramStart"/>
      <w:r>
        <w:rPr>
          <w:b/>
          <w:bCs/>
          <w:i/>
          <w:iCs/>
          <w:sz w:val="24"/>
          <w:szCs w:val="24"/>
        </w:rPr>
        <w:t>start.</w:t>
      </w:r>
      <w:proofErr w:type="gramEnd"/>
    </w:p>
    <w:p w:rsidR="00043F29" w:rsidRDefault="00043F29">
      <w:pPr>
        <w:pStyle w:val="Default"/>
        <w:rPr>
          <w:b/>
          <w:bCs/>
          <w:i/>
          <w:iCs/>
          <w:sz w:val="24"/>
          <w:szCs w:val="24"/>
        </w:rPr>
      </w:pPr>
    </w:p>
    <w:p w:rsidR="00043F29" w:rsidRDefault="009E6BE0">
      <w:pPr>
        <w:pStyle w:val="Default"/>
        <w:rPr>
          <w:sz w:val="24"/>
          <w:szCs w:val="24"/>
        </w:rPr>
      </w:pPr>
      <w:r>
        <w:rPr>
          <w:b/>
          <w:bCs/>
          <w:sz w:val="24"/>
          <w:szCs w:val="24"/>
        </w:rPr>
        <w:t>Romans 6:4 (ESV)</w:t>
      </w:r>
      <w:r>
        <w:rPr>
          <w:b/>
          <w:bCs/>
          <w:sz w:val="24"/>
          <w:szCs w:val="24"/>
        </w:rPr>
        <w:br/>
      </w:r>
      <w:r>
        <w:rPr>
          <w:sz w:val="24"/>
          <w:szCs w:val="24"/>
        </w:rPr>
        <w:t>We were buried therefore with H</w:t>
      </w:r>
      <w:r>
        <w:rPr>
          <w:sz w:val="24"/>
          <w:szCs w:val="24"/>
        </w:rPr>
        <w:t xml:space="preserve">im by baptism into death, in order that, just as Christ was </w:t>
      </w:r>
      <w:r>
        <w:rPr>
          <w:sz w:val="24"/>
          <w:szCs w:val="24"/>
        </w:rPr>
        <w:t>raised from the dead by the glory of the Father, we too might walk in newness of life.</w:t>
      </w:r>
    </w:p>
    <w:p w:rsidR="00043F29" w:rsidRDefault="00043F29">
      <w:pPr>
        <w:pStyle w:val="Default"/>
        <w:rPr>
          <w:b/>
          <w:bCs/>
          <w:i/>
          <w:iCs/>
          <w:sz w:val="24"/>
          <w:szCs w:val="24"/>
        </w:rPr>
      </w:pPr>
    </w:p>
    <w:p w:rsidR="00043F29" w:rsidRDefault="009E6BE0">
      <w:pPr>
        <w:pStyle w:val="Default"/>
        <w:rPr>
          <w:b/>
          <w:bCs/>
          <w:i/>
          <w:iCs/>
          <w:sz w:val="24"/>
          <w:szCs w:val="24"/>
        </w:rPr>
      </w:pPr>
      <w:r>
        <w:rPr>
          <w:b/>
          <w:bCs/>
          <w:i/>
          <w:iCs/>
          <w:sz w:val="24"/>
          <w:szCs w:val="24"/>
        </w:rPr>
        <w:t>When you are in the right place to be baptized.</w:t>
      </w:r>
    </w:p>
    <w:p w:rsidR="00043F29" w:rsidRDefault="00043F29">
      <w:pPr>
        <w:pStyle w:val="Default"/>
        <w:rPr>
          <w:b/>
          <w:bCs/>
          <w:i/>
          <w:iCs/>
          <w:sz w:val="24"/>
          <w:szCs w:val="24"/>
        </w:rPr>
      </w:pPr>
    </w:p>
    <w:p w:rsidR="00043F29" w:rsidRDefault="009E6BE0">
      <w:pPr>
        <w:pStyle w:val="Default"/>
        <w:rPr>
          <w:sz w:val="24"/>
          <w:szCs w:val="24"/>
        </w:rPr>
      </w:pPr>
      <w:r>
        <w:rPr>
          <w:b/>
          <w:bCs/>
          <w:sz w:val="24"/>
          <w:szCs w:val="24"/>
        </w:rPr>
        <w:t>Acts 8:38 (ESV)</w:t>
      </w:r>
      <w:r>
        <w:rPr>
          <w:b/>
          <w:bCs/>
          <w:sz w:val="24"/>
          <w:szCs w:val="24"/>
        </w:rPr>
        <w:br/>
      </w:r>
      <w:r>
        <w:rPr>
          <w:sz w:val="24"/>
          <w:szCs w:val="24"/>
        </w:rPr>
        <w:t>And he commanded the chariot to stop, and they both went down into the water, Philip and the eunuch, an</w:t>
      </w:r>
      <w:r>
        <w:rPr>
          <w:sz w:val="24"/>
          <w:szCs w:val="24"/>
        </w:rPr>
        <w:t>d he baptized him.</w:t>
      </w:r>
    </w:p>
    <w:p w:rsidR="00043F29" w:rsidRDefault="00043F29">
      <w:pPr>
        <w:pStyle w:val="Default"/>
        <w:rPr>
          <w:sz w:val="24"/>
          <w:szCs w:val="24"/>
        </w:rPr>
      </w:pPr>
    </w:p>
    <w:p w:rsidR="00043F29" w:rsidRDefault="009E6BE0">
      <w:pPr>
        <w:pStyle w:val="Default"/>
        <w:rPr>
          <w:sz w:val="24"/>
          <w:szCs w:val="24"/>
        </w:rPr>
      </w:pPr>
      <w:r>
        <w:rPr>
          <w:b/>
          <w:bCs/>
          <w:sz w:val="24"/>
          <w:szCs w:val="24"/>
        </w:rPr>
        <w:t>Acts 10:47-48a (ESV)</w:t>
      </w:r>
      <w:r>
        <w:rPr>
          <w:b/>
          <w:bCs/>
          <w:sz w:val="24"/>
          <w:szCs w:val="24"/>
        </w:rPr>
        <w:br/>
      </w:r>
      <w:r>
        <w:rPr>
          <w:sz w:val="24"/>
          <w:szCs w:val="24"/>
        </w:rPr>
        <w:t>[Peter asked]: “Can anyone withhold water for baptizing these people, who have received the Holy Spirit just as we have?” And he commanded them to be baptized in the name of Jesus Christ.</w:t>
      </w:r>
    </w:p>
    <w:p w:rsidR="00043F29" w:rsidRDefault="00043F29">
      <w:pPr>
        <w:pStyle w:val="Default"/>
        <w:rPr>
          <w:b/>
          <w:bCs/>
          <w:i/>
          <w:iCs/>
          <w:sz w:val="24"/>
          <w:szCs w:val="24"/>
        </w:rPr>
      </w:pPr>
    </w:p>
    <w:p w:rsidR="00043F29" w:rsidRDefault="009E6BE0">
      <w:pPr>
        <w:pStyle w:val="Default"/>
        <w:rPr>
          <w:b/>
          <w:bCs/>
          <w:i/>
          <w:iCs/>
          <w:sz w:val="24"/>
          <w:szCs w:val="24"/>
        </w:rPr>
      </w:pPr>
      <w:r>
        <w:rPr>
          <w:b/>
          <w:bCs/>
          <w:i/>
          <w:iCs/>
          <w:sz w:val="24"/>
          <w:szCs w:val="24"/>
        </w:rPr>
        <w:t xml:space="preserve">When you are </w:t>
      </w:r>
      <w:r>
        <w:rPr>
          <w:b/>
          <w:bCs/>
          <w:i/>
          <w:iCs/>
          <w:sz w:val="24"/>
          <w:szCs w:val="24"/>
        </w:rPr>
        <w:t>willing.</w:t>
      </w:r>
    </w:p>
    <w:p w:rsidR="00043F29" w:rsidRDefault="00043F29">
      <w:pPr>
        <w:pStyle w:val="Default"/>
        <w:rPr>
          <w:b/>
          <w:bCs/>
          <w:i/>
          <w:iCs/>
          <w:sz w:val="24"/>
          <w:szCs w:val="24"/>
        </w:rPr>
      </w:pPr>
    </w:p>
    <w:p w:rsidR="00043F29" w:rsidRDefault="009E6BE0">
      <w:pPr>
        <w:pStyle w:val="Default"/>
      </w:pPr>
      <w:r>
        <w:rPr>
          <w:b/>
          <w:bCs/>
          <w:sz w:val="24"/>
          <w:szCs w:val="24"/>
        </w:rPr>
        <w:t>Acts 22:16 (ESV)</w:t>
      </w:r>
      <w:r>
        <w:rPr>
          <w:b/>
          <w:bCs/>
          <w:sz w:val="24"/>
          <w:szCs w:val="24"/>
        </w:rPr>
        <w:br/>
      </w:r>
      <w:r>
        <w:rPr>
          <w:sz w:val="24"/>
          <w:szCs w:val="24"/>
        </w:rPr>
        <w:t>And now why do you wait? Rise and be baptized and wash away your sins, calling on H</w:t>
      </w:r>
      <w:bookmarkStart w:id="0" w:name="_GoBack"/>
      <w:bookmarkEnd w:id="0"/>
      <w:r>
        <w:rPr>
          <w:sz w:val="24"/>
          <w:szCs w:val="24"/>
        </w:rPr>
        <w:t>is name.</w:t>
      </w:r>
    </w:p>
    <w:sectPr w:rsidR="00043F2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6BE0">
      <w:r>
        <w:separator/>
      </w:r>
    </w:p>
  </w:endnote>
  <w:endnote w:type="continuationSeparator" w:id="0">
    <w:p w:rsidR="00000000" w:rsidRDefault="009E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29" w:rsidRDefault="00043F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6BE0">
      <w:r>
        <w:separator/>
      </w:r>
    </w:p>
  </w:footnote>
  <w:footnote w:type="continuationSeparator" w:id="0">
    <w:p w:rsidR="00000000" w:rsidRDefault="009E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29" w:rsidRDefault="00043F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29"/>
    <w:rsid w:val="00043F29"/>
    <w:rsid w:val="009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8EAC"/>
  <w15:docId w15:val="{3BBA0F63-6AAD-46C7-8E3B-4EA3B67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Pastors Asst</cp:lastModifiedBy>
  <cp:revision>2</cp:revision>
  <cp:lastPrinted>2019-05-16T16:38:00Z</cp:lastPrinted>
  <dcterms:created xsi:type="dcterms:W3CDTF">2019-05-16T19:31:00Z</dcterms:created>
  <dcterms:modified xsi:type="dcterms:W3CDTF">2019-05-16T19:31:00Z</dcterms:modified>
</cp:coreProperties>
</file>