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0484" w14:textId="77777777" w:rsidR="00BA0DD4" w:rsidRDefault="002E7C93">
      <w:pPr>
        <w:pStyle w:val="Body"/>
        <w:spacing w:before="0"/>
        <w:jc w:val="center"/>
        <w:rPr>
          <w:rFonts w:ascii="Times New Roman" w:eastAsia="Times New Roman" w:hAnsi="Times New Roman" w:cs="Times New Roman"/>
          <w:b/>
          <w:bCs/>
          <w:sz w:val="22"/>
          <w:szCs w:val="22"/>
        </w:rPr>
      </w:pPr>
      <w:r>
        <w:rPr>
          <w:rFonts w:ascii="Times New Roman" w:hAnsi="Times New Roman"/>
          <w:b/>
          <w:bCs/>
          <w:sz w:val="22"/>
          <w:szCs w:val="22"/>
        </w:rPr>
        <w:t xml:space="preserve">Escape from Bethlehem </w:t>
      </w:r>
    </w:p>
    <w:p w14:paraId="4EE4024F" w14:textId="77777777" w:rsidR="00BA0DD4" w:rsidRDefault="002E7C93">
      <w:pPr>
        <w:pStyle w:val="Body"/>
        <w:spacing w:before="0"/>
        <w:jc w:val="center"/>
        <w:rPr>
          <w:rFonts w:ascii="Times New Roman" w:eastAsia="Times New Roman" w:hAnsi="Times New Roman" w:cs="Times New Roman"/>
          <w:sz w:val="22"/>
          <w:szCs w:val="22"/>
        </w:rPr>
      </w:pPr>
      <w:r>
        <w:rPr>
          <w:rFonts w:ascii="Times New Roman" w:hAnsi="Times New Roman"/>
          <w:sz w:val="22"/>
          <w:szCs w:val="22"/>
        </w:rPr>
        <w:t>Matthew 2:13-23</w:t>
      </w:r>
    </w:p>
    <w:p w14:paraId="1C39800C" w14:textId="77777777" w:rsidR="00BA0DD4" w:rsidRDefault="00BA0DD4">
      <w:pPr>
        <w:pStyle w:val="Body"/>
        <w:spacing w:before="0"/>
        <w:jc w:val="center"/>
        <w:rPr>
          <w:rFonts w:ascii="Times New Roman" w:eastAsia="Times New Roman" w:hAnsi="Times New Roman" w:cs="Times New Roman"/>
          <w:b/>
          <w:bCs/>
          <w:sz w:val="22"/>
          <w:szCs w:val="22"/>
        </w:rPr>
      </w:pPr>
    </w:p>
    <w:p w14:paraId="64F1FCB0" w14:textId="6AE2AD1B"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2:13 (ESV)</w:t>
      </w:r>
      <w:r>
        <w:rPr>
          <w:rFonts w:ascii="Times New Roman" w:eastAsia="Times New Roman" w:hAnsi="Times New Roman" w:cs="Times New Roman"/>
          <w:b/>
          <w:bCs/>
          <w:sz w:val="22"/>
          <w:szCs w:val="22"/>
        </w:rPr>
        <w:br/>
      </w:r>
      <w:r>
        <w:rPr>
          <w:rFonts w:ascii="Times New Roman" w:hAnsi="Times New Roman"/>
          <w:sz w:val="22"/>
          <w:szCs w:val="22"/>
        </w:rPr>
        <w:t xml:space="preserve">Now when they had departed, behold, an angel of the Lord appeared to Joseph in a dream and said, </w:t>
      </w:r>
      <w:r>
        <w:rPr>
          <w:rFonts w:ascii="Times New Roman" w:hAnsi="Times New Roman"/>
          <w:sz w:val="22"/>
          <w:szCs w:val="22"/>
          <w:rtl/>
          <w:lang w:val="ar-SA"/>
        </w:rPr>
        <w:t>“</w:t>
      </w:r>
      <w:r>
        <w:rPr>
          <w:rFonts w:ascii="Times New Roman" w:hAnsi="Times New Roman"/>
          <w:sz w:val="22"/>
          <w:szCs w:val="22"/>
        </w:rPr>
        <w:t xml:space="preserve">Rise, take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w:t>
      </w:r>
      <w:r>
        <w:rPr>
          <w:rFonts w:ascii="Times New Roman" w:hAnsi="Times New Roman"/>
          <w:sz w:val="22"/>
          <w:szCs w:val="22"/>
        </w:rPr>
        <w:t xml:space="preserve">is mother, and flee to Egypt, and remain there until I tell you, for Herod is about to search for the </w:t>
      </w:r>
      <w:r w:rsidR="00AF2FC4">
        <w:rPr>
          <w:rFonts w:ascii="Times New Roman" w:hAnsi="Times New Roman"/>
          <w:sz w:val="22"/>
          <w:szCs w:val="22"/>
        </w:rPr>
        <w:t>Child</w:t>
      </w:r>
      <w:r>
        <w:rPr>
          <w:rFonts w:ascii="Times New Roman" w:hAnsi="Times New Roman"/>
          <w:sz w:val="22"/>
          <w:szCs w:val="22"/>
        </w:rPr>
        <w:t xml:space="preserve">, to destroy </w:t>
      </w:r>
      <w:r w:rsidR="00AF2FC4">
        <w:rPr>
          <w:rFonts w:ascii="Times New Roman" w:hAnsi="Times New Roman"/>
          <w:sz w:val="22"/>
          <w:szCs w:val="22"/>
        </w:rPr>
        <w:t>Him</w:t>
      </w:r>
      <w:r>
        <w:rPr>
          <w:rFonts w:ascii="Times New Roman" w:hAnsi="Times New Roman"/>
          <w:sz w:val="22"/>
          <w:szCs w:val="22"/>
        </w:rPr>
        <w:t xml:space="preserve">.” </w:t>
      </w:r>
    </w:p>
    <w:p w14:paraId="3277CBD9" w14:textId="77777777" w:rsidR="00BA0DD4" w:rsidRDefault="00BA0DD4">
      <w:pPr>
        <w:pStyle w:val="Default"/>
        <w:spacing w:before="0"/>
        <w:rPr>
          <w:rFonts w:ascii="Times New Roman" w:eastAsia="Times New Roman" w:hAnsi="Times New Roman" w:cs="Times New Roman"/>
          <w:sz w:val="22"/>
          <w:szCs w:val="22"/>
        </w:rPr>
      </w:pPr>
    </w:p>
    <w:p w14:paraId="38D40A7D" w14:textId="6A5C5352"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2:14 (ESV)</w:t>
      </w:r>
      <w:r>
        <w:rPr>
          <w:rFonts w:ascii="Times New Roman" w:eastAsia="Times New Roman" w:hAnsi="Times New Roman" w:cs="Times New Roman"/>
          <w:b/>
          <w:bCs/>
          <w:sz w:val="22"/>
          <w:szCs w:val="22"/>
        </w:rPr>
        <w:br/>
      </w:r>
      <w:r>
        <w:rPr>
          <w:rFonts w:ascii="Times New Roman" w:hAnsi="Times New Roman"/>
          <w:sz w:val="22"/>
          <w:szCs w:val="22"/>
        </w:rPr>
        <w:t xml:space="preserve">And he rose and took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by night and departed to Egypt </w:t>
      </w:r>
    </w:p>
    <w:p w14:paraId="39A34244" w14:textId="77777777" w:rsidR="00BA0DD4" w:rsidRDefault="00BA0DD4">
      <w:pPr>
        <w:pStyle w:val="Default"/>
        <w:spacing w:before="0"/>
        <w:rPr>
          <w:rFonts w:ascii="Times New Roman" w:eastAsia="Times New Roman" w:hAnsi="Times New Roman" w:cs="Times New Roman"/>
          <w:sz w:val="22"/>
          <w:szCs w:val="22"/>
        </w:rPr>
      </w:pPr>
    </w:p>
    <w:p w14:paraId="4731F0E9" w14:textId="157A444E"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2:15 (ESV)</w:t>
      </w:r>
      <w:r>
        <w:rPr>
          <w:rFonts w:ascii="Times New Roman" w:eastAsia="Times New Roman" w:hAnsi="Times New Roman" w:cs="Times New Roman"/>
          <w:b/>
          <w:bCs/>
          <w:sz w:val="22"/>
          <w:szCs w:val="22"/>
        </w:rPr>
        <w:br/>
      </w:r>
      <w:r>
        <w:rPr>
          <w:rFonts w:ascii="Times New Roman" w:hAnsi="Times New Roman"/>
          <w:sz w:val="22"/>
          <w:szCs w:val="22"/>
        </w:rPr>
        <w:t xml:space="preserve">and remained there until the death of Herod. This was to fulfill what the Lord had spoken by the prophet, </w:t>
      </w:r>
      <w:r>
        <w:rPr>
          <w:rFonts w:ascii="Times New Roman" w:hAnsi="Times New Roman"/>
          <w:sz w:val="22"/>
          <w:szCs w:val="22"/>
          <w:rtl/>
          <w:lang w:val="ar-SA"/>
        </w:rPr>
        <w:t>“</w:t>
      </w:r>
      <w:r>
        <w:rPr>
          <w:rFonts w:ascii="Times New Roman" w:hAnsi="Times New Roman"/>
          <w:sz w:val="22"/>
          <w:szCs w:val="22"/>
        </w:rPr>
        <w:t xml:space="preserve">Out of Egypt I called </w:t>
      </w:r>
      <w:r w:rsidR="00AF2FC4">
        <w:rPr>
          <w:rFonts w:ascii="Times New Roman" w:hAnsi="Times New Roman"/>
          <w:sz w:val="22"/>
          <w:szCs w:val="22"/>
        </w:rPr>
        <w:t>My</w:t>
      </w:r>
      <w:r>
        <w:rPr>
          <w:rFonts w:ascii="Times New Roman" w:hAnsi="Times New Roman"/>
          <w:sz w:val="22"/>
          <w:szCs w:val="22"/>
        </w:rPr>
        <w:t xml:space="preserve"> son.” </w:t>
      </w:r>
    </w:p>
    <w:p w14:paraId="61F3FC0D" w14:textId="77777777" w:rsidR="00BA0DD4" w:rsidRDefault="00BA0DD4">
      <w:pPr>
        <w:pStyle w:val="Default"/>
        <w:spacing w:before="0"/>
        <w:rPr>
          <w:rFonts w:ascii="Times New Roman" w:eastAsia="Times New Roman" w:hAnsi="Times New Roman" w:cs="Times New Roman"/>
          <w:sz w:val="22"/>
          <w:szCs w:val="22"/>
        </w:rPr>
      </w:pPr>
    </w:p>
    <w:p w14:paraId="68195DA8"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2:16 (ESV)</w:t>
      </w:r>
      <w:r>
        <w:rPr>
          <w:rFonts w:ascii="Times New Roman" w:eastAsia="Times New Roman" w:hAnsi="Times New Roman" w:cs="Times New Roman"/>
          <w:b/>
          <w:bCs/>
          <w:sz w:val="22"/>
          <w:szCs w:val="22"/>
        </w:rPr>
        <w:br/>
      </w:r>
      <w:r>
        <w:rPr>
          <w:rFonts w:ascii="Times New Roman" w:hAnsi="Times New Roman"/>
          <w:sz w:val="22"/>
          <w:szCs w:val="22"/>
        </w:rPr>
        <w:t xml:space="preserve">Then Herod, when he saw that he had been tricked by the wise men, became furious, and he sent and killed all the male children in Bethlehem and in all that region who were two years old or under, according to the time that he had ascertained from the wise men. </w:t>
      </w:r>
    </w:p>
    <w:p w14:paraId="302AD531" w14:textId="77777777" w:rsidR="00BA0DD4" w:rsidRDefault="00BA0DD4">
      <w:pPr>
        <w:pStyle w:val="Default"/>
        <w:spacing w:before="0"/>
        <w:rPr>
          <w:rFonts w:ascii="Times New Roman" w:eastAsia="Times New Roman" w:hAnsi="Times New Roman" w:cs="Times New Roman"/>
          <w:sz w:val="22"/>
          <w:szCs w:val="22"/>
        </w:rPr>
      </w:pPr>
    </w:p>
    <w:p w14:paraId="76418680"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2:17 (ESV)</w:t>
      </w:r>
      <w:r>
        <w:rPr>
          <w:rFonts w:ascii="Times New Roman" w:eastAsia="Times New Roman" w:hAnsi="Times New Roman" w:cs="Times New Roman"/>
          <w:b/>
          <w:bCs/>
          <w:sz w:val="22"/>
          <w:szCs w:val="22"/>
        </w:rPr>
        <w:br/>
      </w:r>
      <w:r>
        <w:rPr>
          <w:rFonts w:ascii="Times New Roman" w:hAnsi="Times New Roman"/>
          <w:sz w:val="22"/>
          <w:szCs w:val="22"/>
        </w:rPr>
        <w:t xml:space="preserve">Then was fulfilled what was spoken by the prophet Jeremiah: </w:t>
      </w:r>
    </w:p>
    <w:p w14:paraId="4AD1C433" w14:textId="77777777" w:rsidR="00BA0DD4" w:rsidRDefault="00BA0DD4">
      <w:pPr>
        <w:pStyle w:val="Default"/>
        <w:spacing w:before="0"/>
        <w:rPr>
          <w:rFonts w:ascii="Times New Roman" w:eastAsia="Times New Roman" w:hAnsi="Times New Roman" w:cs="Times New Roman"/>
          <w:sz w:val="22"/>
          <w:szCs w:val="22"/>
        </w:rPr>
      </w:pPr>
    </w:p>
    <w:p w14:paraId="6C60C15A"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2:18 (ESV)</w:t>
      </w:r>
      <w:r>
        <w:rPr>
          <w:rFonts w:ascii="Times New Roman" w:eastAsia="Times New Roman" w:hAnsi="Times New Roman" w:cs="Times New Roman"/>
          <w:b/>
          <w:bCs/>
          <w:sz w:val="22"/>
          <w:szCs w:val="22"/>
        </w:rPr>
        <w:br/>
      </w:r>
      <w:r>
        <w:rPr>
          <w:rFonts w:ascii="Times New Roman" w:hAnsi="Times New Roman"/>
          <w:sz w:val="22"/>
          <w:szCs w:val="22"/>
          <w:rtl/>
          <w:lang w:val="ar-SA"/>
        </w:rPr>
        <w:t>“</w:t>
      </w:r>
      <w:r>
        <w:rPr>
          <w:rFonts w:ascii="Times New Roman" w:hAnsi="Times New Roman"/>
          <w:sz w:val="22"/>
          <w:szCs w:val="22"/>
        </w:rPr>
        <w:t xml:space="preserve">A voice was heard in Ramah, weeping and loud lamentation, Rachel weeping for her children; she refused to be comforted, because they are no more.” </w:t>
      </w:r>
    </w:p>
    <w:p w14:paraId="56E677F4" w14:textId="77777777" w:rsidR="00BA0DD4" w:rsidRDefault="00BA0DD4">
      <w:pPr>
        <w:pStyle w:val="Default"/>
        <w:spacing w:before="0"/>
        <w:rPr>
          <w:rFonts w:ascii="Times New Roman" w:eastAsia="Times New Roman" w:hAnsi="Times New Roman" w:cs="Times New Roman"/>
          <w:sz w:val="22"/>
          <w:szCs w:val="22"/>
        </w:rPr>
      </w:pPr>
    </w:p>
    <w:p w14:paraId="6294B8F6"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2:19 (ESV)</w:t>
      </w:r>
      <w:r>
        <w:rPr>
          <w:rFonts w:ascii="Times New Roman" w:eastAsia="Times New Roman" w:hAnsi="Times New Roman" w:cs="Times New Roman"/>
          <w:b/>
          <w:bCs/>
          <w:sz w:val="22"/>
          <w:szCs w:val="22"/>
        </w:rPr>
        <w:br/>
      </w:r>
      <w:r>
        <w:rPr>
          <w:rFonts w:ascii="Times New Roman" w:hAnsi="Times New Roman"/>
          <w:sz w:val="22"/>
          <w:szCs w:val="22"/>
        </w:rPr>
        <w:t xml:space="preserve">But when Herod died, behold, an angel of the Lord appeared in a dream to Joseph in Egypt, </w:t>
      </w:r>
    </w:p>
    <w:p w14:paraId="7E888FBA" w14:textId="77777777" w:rsidR="00BA0DD4" w:rsidRDefault="00BA0DD4">
      <w:pPr>
        <w:pStyle w:val="Default"/>
        <w:spacing w:before="0"/>
        <w:rPr>
          <w:rFonts w:ascii="Times New Roman" w:eastAsia="Times New Roman" w:hAnsi="Times New Roman" w:cs="Times New Roman"/>
          <w:sz w:val="22"/>
          <w:szCs w:val="22"/>
        </w:rPr>
      </w:pPr>
    </w:p>
    <w:p w14:paraId="57FED505" w14:textId="4B2570AC"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2:20 (ESV)</w:t>
      </w:r>
      <w:r>
        <w:rPr>
          <w:rFonts w:ascii="Times New Roman" w:eastAsia="Times New Roman" w:hAnsi="Times New Roman" w:cs="Times New Roman"/>
          <w:b/>
          <w:bCs/>
          <w:sz w:val="22"/>
          <w:szCs w:val="22"/>
        </w:rPr>
        <w:br/>
      </w:r>
      <w:r>
        <w:rPr>
          <w:rFonts w:ascii="Times New Roman" w:hAnsi="Times New Roman"/>
          <w:sz w:val="22"/>
          <w:szCs w:val="22"/>
        </w:rPr>
        <w:t xml:space="preserve">saying, </w:t>
      </w:r>
      <w:r>
        <w:rPr>
          <w:rFonts w:ascii="Times New Roman" w:hAnsi="Times New Roman"/>
          <w:sz w:val="22"/>
          <w:szCs w:val="22"/>
          <w:rtl/>
          <w:lang w:val="ar-SA"/>
        </w:rPr>
        <w:t>“</w:t>
      </w:r>
      <w:r>
        <w:rPr>
          <w:rFonts w:ascii="Times New Roman" w:hAnsi="Times New Roman"/>
          <w:sz w:val="22"/>
          <w:szCs w:val="22"/>
        </w:rPr>
        <w:t xml:space="preserve">Rise, take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and go to the land of Israel, for those who sought the </w:t>
      </w:r>
      <w:r w:rsidR="00AF2FC4">
        <w:rPr>
          <w:rFonts w:ascii="Times New Roman" w:hAnsi="Times New Roman"/>
          <w:sz w:val="22"/>
          <w:szCs w:val="22"/>
        </w:rPr>
        <w:t>Child</w:t>
      </w:r>
      <w:r>
        <w:rPr>
          <w:rFonts w:ascii="Times New Roman" w:hAnsi="Times New Roman"/>
          <w:sz w:val="22"/>
          <w:szCs w:val="22"/>
          <w:rtl/>
        </w:rPr>
        <w:t>’</w:t>
      </w:r>
      <w:r>
        <w:rPr>
          <w:rFonts w:ascii="Times New Roman" w:hAnsi="Times New Roman"/>
          <w:sz w:val="22"/>
          <w:szCs w:val="22"/>
        </w:rPr>
        <w:t xml:space="preserve">s life are dead.” </w:t>
      </w:r>
    </w:p>
    <w:p w14:paraId="663F03CB" w14:textId="77777777" w:rsidR="00BA0DD4" w:rsidRDefault="00BA0DD4">
      <w:pPr>
        <w:pStyle w:val="Default"/>
        <w:spacing w:before="0"/>
        <w:rPr>
          <w:rFonts w:ascii="Times New Roman" w:eastAsia="Times New Roman" w:hAnsi="Times New Roman" w:cs="Times New Roman"/>
          <w:sz w:val="22"/>
          <w:szCs w:val="22"/>
        </w:rPr>
      </w:pPr>
    </w:p>
    <w:p w14:paraId="1A8180EE" w14:textId="66D11F03"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2:21 (ESV)</w:t>
      </w:r>
      <w:r>
        <w:rPr>
          <w:rFonts w:ascii="Times New Roman" w:eastAsia="Times New Roman" w:hAnsi="Times New Roman" w:cs="Times New Roman"/>
          <w:b/>
          <w:bCs/>
          <w:sz w:val="22"/>
          <w:szCs w:val="22"/>
        </w:rPr>
        <w:br/>
      </w:r>
      <w:r>
        <w:rPr>
          <w:rFonts w:ascii="Times New Roman" w:hAnsi="Times New Roman"/>
          <w:sz w:val="22"/>
          <w:szCs w:val="22"/>
        </w:rPr>
        <w:t xml:space="preserve">And he rose and took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and went to the land of Israel. </w:t>
      </w:r>
    </w:p>
    <w:p w14:paraId="753BD970" w14:textId="77777777" w:rsidR="00BA0DD4" w:rsidRDefault="00BA0DD4">
      <w:pPr>
        <w:pStyle w:val="Default"/>
        <w:spacing w:before="0"/>
        <w:rPr>
          <w:rFonts w:ascii="Times New Roman" w:eastAsia="Times New Roman" w:hAnsi="Times New Roman" w:cs="Times New Roman"/>
          <w:sz w:val="22"/>
          <w:szCs w:val="22"/>
        </w:rPr>
      </w:pPr>
    </w:p>
    <w:p w14:paraId="1411999F"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2:22 (ESV)</w:t>
      </w:r>
      <w:r>
        <w:rPr>
          <w:rFonts w:ascii="Times New Roman" w:eastAsia="Times New Roman" w:hAnsi="Times New Roman" w:cs="Times New Roman"/>
          <w:b/>
          <w:bCs/>
          <w:sz w:val="22"/>
          <w:szCs w:val="22"/>
        </w:rPr>
        <w:br/>
      </w:r>
      <w:r>
        <w:rPr>
          <w:rFonts w:ascii="Times New Roman" w:hAnsi="Times New Roman"/>
          <w:sz w:val="22"/>
          <w:szCs w:val="22"/>
        </w:rPr>
        <w:t xml:space="preserve">But when he heard that Archelaus was reigning over Judea in place of his father Herod, he was afraid to go there, and being warned in a dream he withdrew to the district of Galilee. </w:t>
      </w:r>
    </w:p>
    <w:p w14:paraId="023F2D07" w14:textId="77777777" w:rsidR="00BA0DD4" w:rsidRDefault="00BA0DD4">
      <w:pPr>
        <w:pStyle w:val="Default"/>
        <w:spacing w:before="0"/>
        <w:rPr>
          <w:rFonts w:ascii="Times New Roman" w:eastAsia="Times New Roman" w:hAnsi="Times New Roman" w:cs="Times New Roman"/>
          <w:sz w:val="22"/>
          <w:szCs w:val="22"/>
        </w:rPr>
      </w:pPr>
    </w:p>
    <w:p w14:paraId="4CAF04DD" w14:textId="086B2CBC"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2:23 (ESV)</w:t>
      </w:r>
      <w:r>
        <w:rPr>
          <w:rFonts w:ascii="Times New Roman" w:eastAsia="Times New Roman" w:hAnsi="Times New Roman" w:cs="Times New Roman"/>
          <w:b/>
          <w:bCs/>
          <w:sz w:val="22"/>
          <w:szCs w:val="22"/>
        </w:rPr>
        <w:br/>
      </w:r>
      <w:r>
        <w:rPr>
          <w:rFonts w:ascii="Times New Roman" w:hAnsi="Times New Roman"/>
          <w:sz w:val="22"/>
          <w:szCs w:val="22"/>
        </w:rPr>
        <w:t>And he went and lived in a city called Nazareth, so that what was spoken by the prophets might be fulfilled, that He would be called a Nazarene.</w:t>
      </w:r>
    </w:p>
    <w:p w14:paraId="715A6947" w14:textId="77777777" w:rsidR="00BA0DD4" w:rsidRDefault="00BA0DD4">
      <w:pPr>
        <w:pStyle w:val="Body"/>
        <w:spacing w:before="0"/>
        <w:rPr>
          <w:rFonts w:ascii="Times New Roman" w:eastAsia="Times New Roman" w:hAnsi="Times New Roman" w:cs="Times New Roman"/>
          <w:b/>
          <w:bCs/>
          <w:sz w:val="22"/>
          <w:szCs w:val="22"/>
        </w:rPr>
      </w:pPr>
    </w:p>
    <w:p w14:paraId="3485B537" w14:textId="77777777" w:rsidR="00BA0DD4" w:rsidRDefault="002E7C93">
      <w:pPr>
        <w:pStyle w:val="Body"/>
        <w:spacing w:before="0"/>
        <w:rPr>
          <w:rFonts w:ascii="Times New Roman" w:eastAsia="Times New Roman" w:hAnsi="Times New Roman" w:cs="Times New Roman"/>
          <w:b/>
          <w:bCs/>
          <w:sz w:val="22"/>
          <w:szCs w:val="22"/>
        </w:rPr>
      </w:pPr>
      <w:r>
        <w:rPr>
          <w:rFonts w:ascii="Times New Roman" w:hAnsi="Times New Roman"/>
          <w:b/>
          <w:bCs/>
          <w:sz w:val="22"/>
          <w:szCs w:val="22"/>
        </w:rPr>
        <w:t>3 lessons from Joseph about loving your family …</w:t>
      </w:r>
    </w:p>
    <w:p w14:paraId="0885D287" w14:textId="77777777" w:rsidR="00BA0DD4" w:rsidRDefault="00BA0DD4">
      <w:pPr>
        <w:pStyle w:val="Body"/>
        <w:spacing w:before="0"/>
        <w:rPr>
          <w:rFonts w:ascii="Times New Roman" w:eastAsia="Times New Roman" w:hAnsi="Times New Roman" w:cs="Times New Roman"/>
          <w:b/>
          <w:bCs/>
          <w:sz w:val="22"/>
          <w:szCs w:val="22"/>
        </w:rPr>
      </w:pPr>
    </w:p>
    <w:p w14:paraId="10EA4CD4" w14:textId="77777777" w:rsidR="00BA0DD4" w:rsidRDefault="002E7C93">
      <w:pPr>
        <w:pStyle w:val="Body"/>
        <w:numPr>
          <w:ilvl w:val="0"/>
          <w:numId w:val="2"/>
        </w:numPr>
        <w:spacing w:before="0"/>
        <w:rPr>
          <w:rFonts w:ascii="Times New Roman" w:hAnsi="Times New Roman"/>
          <w:b/>
          <w:bCs/>
          <w:sz w:val="22"/>
          <w:szCs w:val="22"/>
        </w:rPr>
      </w:pPr>
      <w:r>
        <w:rPr>
          <w:rFonts w:ascii="Times New Roman" w:hAnsi="Times New Roman"/>
          <w:b/>
          <w:bCs/>
          <w:sz w:val="22"/>
          <w:szCs w:val="22"/>
        </w:rPr>
        <w:t>Love your family by following God obediently.</w:t>
      </w:r>
    </w:p>
    <w:p w14:paraId="079214F2" w14:textId="77777777" w:rsidR="00BA0DD4" w:rsidRDefault="00BA0DD4">
      <w:pPr>
        <w:pStyle w:val="Body"/>
        <w:spacing w:before="0"/>
        <w:rPr>
          <w:rFonts w:ascii="Times New Roman" w:eastAsia="Times New Roman" w:hAnsi="Times New Roman" w:cs="Times New Roman"/>
          <w:b/>
          <w:bCs/>
          <w:sz w:val="22"/>
          <w:szCs w:val="22"/>
        </w:rPr>
      </w:pPr>
    </w:p>
    <w:p w14:paraId="0A3A36AC" w14:textId="4FB6C17A"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2:13 (ESV)</w:t>
      </w:r>
      <w:r>
        <w:rPr>
          <w:rFonts w:ascii="Times New Roman" w:eastAsia="Times New Roman" w:hAnsi="Times New Roman" w:cs="Times New Roman"/>
          <w:b/>
          <w:bCs/>
          <w:sz w:val="22"/>
          <w:szCs w:val="22"/>
        </w:rPr>
        <w:br/>
      </w:r>
      <w:r>
        <w:rPr>
          <w:rFonts w:ascii="Times New Roman" w:hAnsi="Times New Roman"/>
          <w:sz w:val="22"/>
          <w:szCs w:val="22"/>
        </w:rPr>
        <w:t xml:space="preserve">Now when they had departed, behold, an angel of the Lord appeared to Joseph in a dream and said, </w:t>
      </w:r>
      <w:r>
        <w:rPr>
          <w:rFonts w:ascii="Times New Roman" w:hAnsi="Times New Roman"/>
          <w:sz w:val="22"/>
          <w:szCs w:val="22"/>
          <w:rtl/>
          <w:lang w:val="ar-SA"/>
        </w:rPr>
        <w:t>“</w:t>
      </w:r>
      <w:r>
        <w:rPr>
          <w:rFonts w:ascii="Times New Roman" w:hAnsi="Times New Roman"/>
          <w:sz w:val="22"/>
          <w:szCs w:val="22"/>
        </w:rPr>
        <w:t xml:space="preserve">Rise, </w:t>
      </w:r>
      <w:r>
        <w:rPr>
          <w:rFonts w:ascii="Times New Roman" w:hAnsi="Times New Roman"/>
          <w:sz w:val="22"/>
          <w:szCs w:val="22"/>
        </w:rPr>
        <w:lastRenderedPageBreak/>
        <w:t xml:space="preserve">take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and flee to Egypt, and remain there until I tell you, for Herod is about to search for the </w:t>
      </w:r>
      <w:r w:rsidR="00AF2FC4">
        <w:rPr>
          <w:rFonts w:ascii="Times New Roman" w:hAnsi="Times New Roman"/>
          <w:sz w:val="22"/>
          <w:szCs w:val="22"/>
        </w:rPr>
        <w:t>Child</w:t>
      </w:r>
      <w:r>
        <w:rPr>
          <w:rFonts w:ascii="Times New Roman" w:hAnsi="Times New Roman"/>
          <w:sz w:val="22"/>
          <w:szCs w:val="22"/>
        </w:rPr>
        <w:t xml:space="preserve">, to destroy </w:t>
      </w:r>
      <w:r w:rsidR="00AF2FC4">
        <w:rPr>
          <w:rFonts w:ascii="Times New Roman" w:hAnsi="Times New Roman"/>
          <w:sz w:val="22"/>
          <w:szCs w:val="22"/>
        </w:rPr>
        <w:t>Him</w:t>
      </w:r>
      <w:r>
        <w:rPr>
          <w:rFonts w:ascii="Times New Roman" w:hAnsi="Times New Roman"/>
          <w:sz w:val="22"/>
          <w:szCs w:val="22"/>
        </w:rPr>
        <w:t xml:space="preserve">.” </w:t>
      </w:r>
    </w:p>
    <w:p w14:paraId="76502525" w14:textId="77777777" w:rsidR="00BA0DD4" w:rsidRDefault="00BA0DD4">
      <w:pPr>
        <w:pStyle w:val="Default"/>
        <w:spacing w:before="0"/>
        <w:rPr>
          <w:rFonts w:ascii="Times New Roman" w:eastAsia="Times New Roman" w:hAnsi="Times New Roman" w:cs="Times New Roman"/>
          <w:sz w:val="22"/>
          <w:szCs w:val="22"/>
        </w:rPr>
      </w:pPr>
    </w:p>
    <w:p w14:paraId="7BADF346" w14:textId="5B7A1B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2:14 (ESV)</w:t>
      </w:r>
      <w:r>
        <w:rPr>
          <w:rFonts w:ascii="Times New Roman" w:eastAsia="Times New Roman" w:hAnsi="Times New Roman" w:cs="Times New Roman"/>
          <w:b/>
          <w:bCs/>
          <w:sz w:val="22"/>
          <w:szCs w:val="22"/>
        </w:rPr>
        <w:br/>
      </w:r>
      <w:r>
        <w:rPr>
          <w:rFonts w:ascii="Times New Roman" w:hAnsi="Times New Roman"/>
          <w:sz w:val="22"/>
          <w:szCs w:val="22"/>
        </w:rPr>
        <w:t xml:space="preserve">And he rose and took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by night and departed to Egypt </w:t>
      </w:r>
    </w:p>
    <w:p w14:paraId="5B5AC7ED" w14:textId="77777777" w:rsidR="00BA0DD4" w:rsidRDefault="00BA0DD4">
      <w:pPr>
        <w:pStyle w:val="Default"/>
        <w:spacing w:before="0"/>
        <w:rPr>
          <w:rFonts w:ascii="Times New Roman" w:eastAsia="Times New Roman" w:hAnsi="Times New Roman" w:cs="Times New Roman"/>
          <w:sz w:val="22"/>
          <w:szCs w:val="22"/>
        </w:rPr>
      </w:pPr>
    </w:p>
    <w:p w14:paraId="44B4C6E8" w14:textId="6E607E92"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2:15 (ESV)</w:t>
      </w:r>
      <w:r>
        <w:rPr>
          <w:rFonts w:ascii="Times New Roman" w:eastAsia="Times New Roman" w:hAnsi="Times New Roman" w:cs="Times New Roman"/>
          <w:b/>
          <w:bCs/>
          <w:sz w:val="22"/>
          <w:szCs w:val="22"/>
        </w:rPr>
        <w:br/>
      </w:r>
      <w:r>
        <w:rPr>
          <w:rFonts w:ascii="Times New Roman" w:hAnsi="Times New Roman"/>
          <w:sz w:val="22"/>
          <w:szCs w:val="22"/>
        </w:rPr>
        <w:t xml:space="preserve">and remained there until the death of Herod. This was to fulfill what the Lord had spoken by the prophet, </w:t>
      </w:r>
      <w:r>
        <w:rPr>
          <w:rFonts w:ascii="Times New Roman" w:hAnsi="Times New Roman"/>
          <w:sz w:val="22"/>
          <w:szCs w:val="22"/>
          <w:rtl/>
          <w:lang w:val="ar-SA"/>
        </w:rPr>
        <w:t>“</w:t>
      </w:r>
      <w:r>
        <w:rPr>
          <w:rFonts w:ascii="Times New Roman" w:hAnsi="Times New Roman"/>
          <w:sz w:val="22"/>
          <w:szCs w:val="22"/>
        </w:rPr>
        <w:t xml:space="preserve">Out of Egypt I called </w:t>
      </w:r>
      <w:r w:rsidR="00AF2FC4">
        <w:rPr>
          <w:rFonts w:ascii="Times New Roman" w:hAnsi="Times New Roman"/>
          <w:sz w:val="22"/>
          <w:szCs w:val="22"/>
        </w:rPr>
        <w:t>My</w:t>
      </w:r>
      <w:r>
        <w:rPr>
          <w:rFonts w:ascii="Times New Roman" w:hAnsi="Times New Roman"/>
          <w:sz w:val="22"/>
          <w:szCs w:val="22"/>
        </w:rPr>
        <w:t xml:space="preserve"> son.” </w:t>
      </w:r>
    </w:p>
    <w:p w14:paraId="663F9D21" w14:textId="77777777" w:rsidR="00BA0DD4" w:rsidRDefault="00BA0DD4">
      <w:pPr>
        <w:pStyle w:val="Default"/>
        <w:spacing w:before="0"/>
        <w:rPr>
          <w:rFonts w:ascii="Times New Roman" w:eastAsia="Times New Roman" w:hAnsi="Times New Roman" w:cs="Times New Roman"/>
          <w:sz w:val="22"/>
          <w:szCs w:val="22"/>
        </w:rPr>
      </w:pPr>
    </w:p>
    <w:p w14:paraId="317BD594" w14:textId="08A3D8BB"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lang w:val="pt-PT"/>
        </w:rPr>
        <w:t>Hosea 11:1 (ESV)</w:t>
      </w:r>
      <w:r>
        <w:rPr>
          <w:rFonts w:ascii="Times New Roman" w:eastAsia="Times New Roman" w:hAnsi="Times New Roman" w:cs="Times New Roman"/>
          <w:b/>
          <w:bCs/>
          <w:sz w:val="22"/>
          <w:szCs w:val="22"/>
        </w:rPr>
        <w:br/>
      </w:r>
      <w:r>
        <w:rPr>
          <w:rFonts w:ascii="Times New Roman" w:hAnsi="Times New Roman"/>
          <w:sz w:val="22"/>
          <w:szCs w:val="22"/>
        </w:rPr>
        <w:t xml:space="preserve">When Israel was a child, I loved him, and out of Egypt I called </w:t>
      </w:r>
      <w:r w:rsidR="00AF2FC4">
        <w:rPr>
          <w:rFonts w:ascii="Times New Roman" w:hAnsi="Times New Roman"/>
          <w:sz w:val="22"/>
          <w:szCs w:val="22"/>
        </w:rPr>
        <w:t>My</w:t>
      </w:r>
      <w:r>
        <w:rPr>
          <w:rFonts w:ascii="Times New Roman" w:hAnsi="Times New Roman"/>
          <w:sz w:val="22"/>
          <w:szCs w:val="22"/>
        </w:rPr>
        <w:t xml:space="preserve"> son.</w:t>
      </w:r>
    </w:p>
    <w:p w14:paraId="76BD5964" w14:textId="77777777" w:rsidR="00BA0DD4" w:rsidRDefault="00BA0DD4">
      <w:pPr>
        <w:pStyle w:val="Body"/>
        <w:spacing w:before="0"/>
        <w:rPr>
          <w:rFonts w:ascii="Times New Roman" w:eastAsia="Times New Roman" w:hAnsi="Times New Roman" w:cs="Times New Roman"/>
          <w:b/>
          <w:bCs/>
          <w:sz w:val="22"/>
          <w:szCs w:val="22"/>
        </w:rPr>
      </w:pPr>
    </w:p>
    <w:p w14:paraId="591B4E3B" w14:textId="77777777" w:rsidR="00BA0DD4" w:rsidRDefault="002E7C93">
      <w:pPr>
        <w:pStyle w:val="Body"/>
        <w:numPr>
          <w:ilvl w:val="0"/>
          <w:numId w:val="2"/>
        </w:numPr>
        <w:spacing w:before="0"/>
        <w:rPr>
          <w:rFonts w:ascii="Times New Roman" w:hAnsi="Times New Roman"/>
          <w:b/>
          <w:bCs/>
          <w:sz w:val="22"/>
          <w:szCs w:val="22"/>
        </w:rPr>
      </w:pPr>
      <w:r>
        <w:rPr>
          <w:rFonts w:ascii="Times New Roman" w:hAnsi="Times New Roman"/>
          <w:b/>
          <w:bCs/>
          <w:sz w:val="22"/>
          <w:szCs w:val="22"/>
        </w:rPr>
        <w:t>Love your family by trusting God courageously.</w:t>
      </w:r>
    </w:p>
    <w:p w14:paraId="079525D9" w14:textId="77777777" w:rsidR="00BA0DD4" w:rsidRDefault="00BA0DD4">
      <w:pPr>
        <w:pStyle w:val="Body"/>
        <w:spacing w:before="0"/>
        <w:rPr>
          <w:rFonts w:ascii="Times New Roman" w:eastAsia="Times New Roman" w:hAnsi="Times New Roman" w:cs="Times New Roman"/>
          <w:b/>
          <w:bCs/>
          <w:sz w:val="22"/>
          <w:szCs w:val="22"/>
        </w:rPr>
      </w:pPr>
    </w:p>
    <w:p w14:paraId="7FD9A555"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2:16 (ESV)</w:t>
      </w:r>
      <w:r>
        <w:rPr>
          <w:rFonts w:ascii="Times New Roman" w:eastAsia="Times New Roman" w:hAnsi="Times New Roman" w:cs="Times New Roman"/>
          <w:b/>
          <w:bCs/>
          <w:sz w:val="22"/>
          <w:szCs w:val="22"/>
        </w:rPr>
        <w:br/>
      </w:r>
      <w:r>
        <w:rPr>
          <w:rFonts w:ascii="Times New Roman" w:hAnsi="Times New Roman"/>
          <w:sz w:val="22"/>
          <w:szCs w:val="22"/>
        </w:rPr>
        <w:t xml:space="preserve">Then Herod, when he saw that he had been tricked by the wise men, became furious, and he sent and killed all the male children in Bethlehem and in all that region who were two years old or under, according to the time that he had ascertained from the wise men. </w:t>
      </w:r>
    </w:p>
    <w:p w14:paraId="5BA8B439" w14:textId="77777777" w:rsidR="00BA0DD4" w:rsidRDefault="00BA0DD4">
      <w:pPr>
        <w:pStyle w:val="Default"/>
        <w:spacing w:before="0"/>
        <w:rPr>
          <w:rFonts w:ascii="Times New Roman" w:eastAsia="Times New Roman" w:hAnsi="Times New Roman" w:cs="Times New Roman"/>
          <w:sz w:val="22"/>
          <w:szCs w:val="22"/>
        </w:rPr>
      </w:pPr>
    </w:p>
    <w:p w14:paraId="7216E2C5"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2:17 (ESV)</w:t>
      </w:r>
      <w:r>
        <w:rPr>
          <w:rFonts w:ascii="Times New Roman" w:eastAsia="Times New Roman" w:hAnsi="Times New Roman" w:cs="Times New Roman"/>
          <w:b/>
          <w:bCs/>
          <w:sz w:val="22"/>
          <w:szCs w:val="22"/>
        </w:rPr>
        <w:br/>
      </w:r>
      <w:r>
        <w:rPr>
          <w:rFonts w:ascii="Times New Roman" w:hAnsi="Times New Roman"/>
          <w:sz w:val="22"/>
          <w:szCs w:val="22"/>
        </w:rPr>
        <w:t xml:space="preserve">Then was fulfilled what was spoken by the prophet Jeremiah: </w:t>
      </w:r>
    </w:p>
    <w:p w14:paraId="73068744" w14:textId="77777777" w:rsidR="00BA0DD4" w:rsidRDefault="00BA0DD4">
      <w:pPr>
        <w:pStyle w:val="Default"/>
        <w:spacing w:before="0"/>
        <w:rPr>
          <w:rFonts w:ascii="Times New Roman" w:eastAsia="Times New Roman" w:hAnsi="Times New Roman" w:cs="Times New Roman"/>
          <w:sz w:val="22"/>
          <w:szCs w:val="22"/>
        </w:rPr>
      </w:pPr>
    </w:p>
    <w:p w14:paraId="5C802487"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2:18 (ESV)</w:t>
      </w:r>
      <w:r>
        <w:rPr>
          <w:rFonts w:ascii="Times New Roman" w:eastAsia="Times New Roman" w:hAnsi="Times New Roman" w:cs="Times New Roman"/>
          <w:b/>
          <w:bCs/>
          <w:sz w:val="22"/>
          <w:szCs w:val="22"/>
        </w:rPr>
        <w:br/>
      </w:r>
      <w:r>
        <w:rPr>
          <w:rFonts w:ascii="Times New Roman" w:hAnsi="Times New Roman"/>
          <w:sz w:val="22"/>
          <w:szCs w:val="22"/>
          <w:rtl/>
          <w:lang w:val="ar-SA"/>
        </w:rPr>
        <w:t>“</w:t>
      </w:r>
      <w:r>
        <w:rPr>
          <w:rFonts w:ascii="Times New Roman" w:hAnsi="Times New Roman"/>
          <w:sz w:val="22"/>
          <w:szCs w:val="22"/>
        </w:rPr>
        <w:t xml:space="preserve">A voice was heard in Ramah, weeping and loud lamentation, Rachel weeping for her children; she refused to be comforted, because they are no more.” </w:t>
      </w:r>
    </w:p>
    <w:p w14:paraId="3B062D61" w14:textId="77777777" w:rsidR="00BA0DD4" w:rsidRDefault="00BA0DD4">
      <w:pPr>
        <w:pStyle w:val="Body"/>
        <w:spacing w:before="0"/>
        <w:rPr>
          <w:rFonts w:ascii="Times New Roman" w:eastAsia="Times New Roman" w:hAnsi="Times New Roman" w:cs="Times New Roman"/>
          <w:b/>
          <w:bCs/>
          <w:sz w:val="22"/>
          <w:szCs w:val="22"/>
        </w:rPr>
      </w:pPr>
    </w:p>
    <w:p w14:paraId="7707B003" w14:textId="77777777" w:rsidR="00BA0DD4" w:rsidRDefault="002E7C93">
      <w:pPr>
        <w:pStyle w:val="Body"/>
        <w:numPr>
          <w:ilvl w:val="0"/>
          <w:numId w:val="2"/>
        </w:numPr>
        <w:spacing w:before="0"/>
        <w:rPr>
          <w:rFonts w:ascii="Times New Roman" w:hAnsi="Times New Roman"/>
          <w:b/>
          <w:bCs/>
          <w:sz w:val="22"/>
          <w:szCs w:val="22"/>
        </w:rPr>
      </w:pPr>
      <w:r>
        <w:rPr>
          <w:rFonts w:ascii="Times New Roman" w:hAnsi="Times New Roman"/>
          <w:b/>
          <w:bCs/>
          <w:sz w:val="22"/>
          <w:szCs w:val="22"/>
        </w:rPr>
        <w:t>Love your family by listening to God carefully.</w:t>
      </w:r>
    </w:p>
    <w:p w14:paraId="7CF851C1" w14:textId="77777777" w:rsidR="00BA0DD4" w:rsidRDefault="00BA0DD4">
      <w:pPr>
        <w:pStyle w:val="Body"/>
        <w:spacing w:before="0"/>
        <w:rPr>
          <w:rFonts w:ascii="Times New Roman" w:eastAsia="Times New Roman" w:hAnsi="Times New Roman" w:cs="Times New Roman"/>
          <w:b/>
          <w:bCs/>
          <w:sz w:val="22"/>
          <w:szCs w:val="22"/>
        </w:rPr>
      </w:pPr>
    </w:p>
    <w:p w14:paraId="5D656441"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2:19 (ESV)</w:t>
      </w:r>
      <w:r>
        <w:rPr>
          <w:rFonts w:ascii="Times New Roman" w:eastAsia="Times New Roman" w:hAnsi="Times New Roman" w:cs="Times New Roman"/>
          <w:b/>
          <w:bCs/>
          <w:sz w:val="22"/>
          <w:szCs w:val="22"/>
        </w:rPr>
        <w:br/>
      </w:r>
      <w:r>
        <w:rPr>
          <w:rFonts w:ascii="Times New Roman" w:hAnsi="Times New Roman"/>
          <w:sz w:val="22"/>
          <w:szCs w:val="22"/>
        </w:rPr>
        <w:t xml:space="preserve">But when Herod died, behold, an angel of the Lord appeared in a dream to Joseph in Egypt, </w:t>
      </w:r>
    </w:p>
    <w:p w14:paraId="15C3F74B" w14:textId="77777777" w:rsidR="00BA0DD4" w:rsidRDefault="00BA0DD4">
      <w:pPr>
        <w:pStyle w:val="Default"/>
        <w:spacing w:before="0"/>
        <w:rPr>
          <w:rFonts w:ascii="Times New Roman" w:eastAsia="Times New Roman" w:hAnsi="Times New Roman" w:cs="Times New Roman"/>
          <w:sz w:val="22"/>
          <w:szCs w:val="22"/>
        </w:rPr>
      </w:pPr>
    </w:p>
    <w:p w14:paraId="19F2BE62" w14:textId="326BE9F4"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2:20 (ESV)</w:t>
      </w:r>
      <w:r>
        <w:rPr>
          <w:rFonts w:ascii="Times New Roman" w:eastAsia="Times New Roman" w:hAnsi="Times New Roman" w:cs="Times New Roman"/>
          <w:b/>
          <w:bCs/>
          <w:sz w:val="22"/>
          <w:szCs w:val="22"/>
        </w:rPr>
        <w:br/>
      </w:r>
      <w:r>
        <w:rPr>
          <w:rFonts w:ascii="Times New Roman" w:hAnsi="Times New Roman"/>
          <w:sz w:val="22"/>
          <w:szCs w:val="22"/>
        </w:rPr>
        <w:t xml:space="preserve">saying, </w:t>
      </w:r>
      <w:r>
        <w:rPr>
          <w:rFonts w:ascii="Times New Roman" w:hAnsi="Times New Roman"/>
          <w:sz w:val="22"/>
          <w:szCs w:val="22"/>
          <w:rtl/>
          <w:lang w:val="ar-SA"/>
        </w:rPr>
        <w:t>“</w:t>
      </w:r>
      <w:r>
        <w:rPr>
          <w:rFonts w:ascii="Times New Roman" w:hAnsi="Times New Roman"/>
          <w:sz w:val="22"/>
          <w:szCs w:val="22"/>
        </w:rPr>
        <w:t xml:space="preserve">Rise, take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and go to the land of Israel, for those who sought the </w:t>
      </w:r>
      <w:r w:rsidR="00AF2FC4">
        <w:rPr>
          <w:rFonts w:ascii="Times New Roman" w:hAnsi="Times New Roman"/>
          <w:sz w:val="22"/>
          <w:szCs w:val="22"/>
        </w:rPr>
        <w:t>Child</w:t>
      </w:r>
      <w:r>
        <w:rPr>
          <w:rFonts w:ascii="Times New Roman" w:hAnsi="Times New Roman"/>
          <w:sz w:val="22"/>
          <w:szCs w:val="22"/>
          <w:rtl/>
        </w:rPr>
        <w:t>’</w:t>
      </w:r>
      <w:r>
        <w:rPr>
          <w:rFonts w:ascii="Times New Roman" w:hAnsi="Times New Roman"/>
          <w:sz w:val="22"/>
          <w:szCs w:val="22"/>
        </w:rPr>
        <w:t xml:space="preserve">s life are dead.” </w:t>
      </w:r>
    </w:p>
    <w:p w14:paraId="107E69AE" w14:textId="77777777" w:rsidR="00BA0DD4" w:rsidRDefault="00BA0DD4">
      <w:pPr>
        <w:pStyle w:val="Default"/>
        <w:spacing w:before="0"/>
        <w:rPr>
          <w:rFonts w:ascii="Times New Roman" w:eastAsia="Times New Roman" w:hAnsi="Times New Roman" w:cs="Times New Roman"/>
          <w:sz w:val="22"/>
          <w:szCs w:val="22"/>
        </w:rPr>
      </w:pPr>
    </w:p>
    <w:p w14:paraId="5CA8F4E7" w14:textId="68434DBC"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2:21 (ESV)</w:t>
      </w:r>
      <w:r>
        <w:rPr>
          <w:rFonts w:ascii="Times New Roman" w:eastAsia="Times New Roman" w:hAnsi="Times New Roman" w:cs="Times New Roman"/>
          <w:b/>
          <w:bCs/>
          <w:sz w:val="22"/>
          <w:szCs w:val="22"/>
        </w:rPr>
        <w:br/>
      </w:r>
      <w:r>
        <w:rPr>
          <w:rFonts w:ascii="Times New Roman" w:hAnsi="Times New Roman"/>
          <w:sz w:val="22"/>
          <w:szCs w:val="22"/>
        </w:rPr>
        <w:t xml:space="preserve">And he rose and took the </w:t>
      </w:r>
      <w:r w:rsidR="00AF2FC4">
        <w:rPr>
          <w:rFonts w:ascii="Times New Roman" w:hAnsi="Times New Roman"/>
          <w:sz w:val="22"/>
          <w:szCs w:val="22"/>
        </w:rPr>
        <w:t>Child</w:t>
      </w:r>
      <w:r>
        <w:rPr>
          <w:rFonts w:ascii="Times New Roman" w:hAnsi="Times New Roman"/>
          <w:sz w:val="22"/>
          <w:szCs w:val="22"/>
        </w:rPr>
        <w:t xml:space="preserve"> and </w:t>
      </w:r>
      <w:r w:rsidR="00AF2FC4">
        <w:rPr>
          <w:rFonts w:ascii="Times New Roman" w:hAnsi="Times New Roman"/>
          <w:sz w:val="22"/>
          <w:szCs w:val="22"/>
        </w:rPr>
        <w:t>His</w:t>
      </w:r>
      <w:r>
        <w:rPr>
          <w:rFonts w:ascii="Times New Roman" w:hAnsi="Times New Roman"/>
          <w:sz w:val="22"/>
          <w:szCs w:val="22"/>
        </w:rPr>
        <w:t xml:space="preserve"> mother and went to the land of Israel. </w:t>
      </w:r>
    </w:p>
    <w:p w14:paraId="58C820B3" w14:textId="77777777" w:rsidR="00BA0DD4" w:rsidRDefault="00BA0DD4">
      <w:pPr>
        <w:pStyle w:val="Default"/>
        <w:spacing w:before="0"/>
        <w:rPr>
          <w:rFonts w:ascii="Times New Roman" w:eastAsia="Times New Roman" w:hAnsi="Times New Roman" w:cs="Times New Roman"/>
          <w:sz w:val="22"/>
          <w:szCs w:val="22"/>
        </w:rPr>
      </w:pPr>
    </w:p>
    <w:p w14:paraId="109B6A9E" w14:textId="77777777" w:rsidR="00BA0DD4" w:rsidRDefault="002E7C93">
      <w:pPr>
        <w:pStyle w:val="Default"/>
        <w:spacing w:before="0"/>
        <w:rPr>
          <w:rFonts w:ascii="Times New Roman" w:eastAsia="Times New Roman" w:hAnsi="Times New Roman" w:cs="Times New Roman"/>
          <w:sz w:val="22"/>
          <w:szCs w:val="22"/>
        </w:rPr>
      </w:pPr>
      <w:r>
        <w:rPr>
          <w:rFonts w:ascii="Times New Roman" w:hAnsi="Times New Roman"/>
          <w:b/>
          <w:bCs/>
          <w:sz w:val="22"/>
          <w:szCs w:val="22"/>
        </w:rPr>
        <w:t>Matthew 2:22 (ESV)</w:t>
      </w:r>
      <w:r>
        <w:rPr>
          <w:rFonts w:ascii="Times New Roman" w:eastAsia="Times New Roman" w:hAnsi="Times New Roman" w:cs="Times New Roman"/>
          <w:b/>
          <w:bCs/>
          <w:sz w:val="22"/>
          <w:szCs w:val="22"/>
        </w:rPr>
        <w:br/>
      </w:r>
      <w:r>
        <w:rPr>
          <w:rFonts w:ascii="Times New Roman" w:hAnsi="Times New Roman"/>
          <w:sz w:val="22"/>
          <w:szCs w:val="22"/>
        </w:rPr>
        <w:t xml:space="preserve">But when he heard that Archelaus was reigning over Judea in place of his father Herod, he was afraid to go there, and being warned in a dream he withdrew to the district of Galilee. </w:t>
      </w:r>
    </w:p>
    <w:p w14:paraId="3555DEFB" w14:textId="77777777" w:rsidR="00BA0DD4" w:rsidRDefault="00BA0DD4">
      <w:pPr>
        <w:pStyle w:val="Default"/>
        <w:spacing w:before="0"/>
        <w:rPr>
          <w:rFonts w:ascii="Times New Roman" w:eastAsia="Times New Roman" w:hAnsi="Times New Roman" w:cs="Times New Roman"/>
          <w:sz w:val="22"/>
          <w:szCs w:val="22"/>
        </w:rPr>
      </w:pPr>
    </w:p>
    <w:p w14:paraId="3A5803C6" w14:textId="1729EA59" w:rsidR="00BA0DD4" w:rsidRDefault="002E7C93">
      <w:pPr>
        <w:pStyle w:val="Default"/>
        <w:spacing w:before="0"/>
        <w:rPr>
          <w:rFonts w:hint="eastAsia"/>
        </w:rPr>
      </w:pPr>
      <w:r>
        <w:rPr>
          <w:rFonts w:ascii="Times New Roman" w:hAnsi="Times New Roman"/>
          <w:b/>
          <w:bCs/>
          <w:sz w:val="22"/>
          <w:szCs w:val="22"/>
        </w:rPr>
        <w:t>Matthew 2:23 (ESV)</w:t>
      </w:r>
      <w:r>
        <w:rPr>
          <w:rFonts w:ascii="Times New Roman" w:eastAsia="Times New Roman" w:hAnsi="Times New Roman" w:cs="Times New Roman"/>
          <w:b/>
          <w:bCs/>
          <w:sz w:val="22"/>
          <w:szCs w:val="22"/>
        </w:rPr>
        <w:br/>
      </w:r>
      <w:r>
        <w:rPr>
          <w:rFonts w:ascii="Times New Roman" w:hAnsi="Times New Roman"/>
          <w:sz w:val="22"/>
          <w:szCs w:val="22"/>
        </w:rPr>
        <w:t>And he went and lived in a city called Nazareth, so that what was spoken by the prophets might be fulfilled, that He would be called a Nazarene.</w:t>
      </w:r>
    </w:p>
    <w:sectPr w:rsidR="00BA0DD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3990" w14:textId="77777777" w:rsidR="00563B8D" w:rsidRDefault="00563B8D">
      <w:r>
        <w:separator/>
      </w:r>
    </w:p>
  </w:endnote>
  <w:endnote w:type="continuationSeparator" w:id="0">
    <w:p w14:paraId="2E0A59CE" w14:textId="77777777" w:rsidR="00563B8D" w:rsidRDefault="0056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9F15" w14:textId="77777777" w:rsidR="00BA0DD4" w:rsidRDefault="00BA0D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E9CD" w14:textId="77777777" w:rsidR="00563B8D" w:rsidRDefault="00563B8D">
      <w:r>
        <w:separator/>
      </w:r>
    </w:p>
  </w:footnote>
  <w:footnote w:type="continuationSeparator" w:id="0">
    <w:p w14:paraId="70D103C8" w14:textId="77777777" w:rsidR="00563B8D" w:rsidRDefault="0056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E48B" w14:textId="77777777" w:rsidR="00BA0DD4" w:rsidRDefault="00BA0D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754CB"/>
    <w:multiLevelType w:val="hybridMultilevel"/>
    <w:tmpl w:val="508EE41E"/>
    <w:numStyleLink w:val="Numbered"/>
  </w:abstractNum>
  <w:abstractNum w:abstractNumId="1" w15:restartNumberingAfterBreak="0">
    <w:nsid w:val="4716634F"/>
    <w:multiLevelType w:val="hybridMultilevel"/>
    <w:tmpl w:val="508EE41E"/>
    <w:styleLink w:val="Numbered"/>
    <w:lvl w:ilvl="0" w:tplc="006C948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DE4A2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102C2B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C0F15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52F3E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E0ADA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48B6A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78AD5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04ECF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D4"/>
    <w:rsid w:val="00124034"/>
    <w:rsid w:val="002E7C93"/>
    <w:rsid w:val="00563B8D"/>
    <w:rsid w:val="0086266D"/>
    <w:rsid w:val="00AF2FC4"/>
    <w:rsid w:val="00B30B33"/>
    <w:rsid w:val="00BA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1B50"/>
  <w15:docId w15:val="{ACA915F3-3D12-4379-ABE8-2103560E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2020-12-16T21:48:00Z</cp:lastPrinted>
  <dcterms:created xsi:type="dcterms:W3CDTF">2020-12-16T23:07:00Z</dcterms:created>
  <dcterms:modified xsi:type="dcterms:W3CDTF">2020-12-16T23:07:00Z</dcterms:modified>
</cp:coreProperties>
</file>