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01D1" w14:textId="2BA147F0" w:rsidR="009E01C8" w:rsidRPr="009424C8" w:rsidRDefault="009E01C8" w:rsidP="009424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24C8">
        <w:rPr>
          <w:rFonts w:ascii="Arial" w:hAnsi="Arial" w:cs="Arial"/>
          <w:b/>
          <w:bCs/>
          <w:sz w:val="24"/>
          <w:szCs w:val="24"/>
        </w:rPr>
        <w:t>How to Think Biblically</w:t>
      </w:r>
    </w:p>
    <w:p w14:paraId="65518C11" w14:textId="56ADCDBD" w:rsidR="009E01C8" w:rsidRPr="009424C8" w:rsidRDefault="009E01C8" w:rsidP="009424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24C8">
        <w:rPr>
          <w:rFonts w:ascii="Arial" w:hAnsi="Arial" w:cs="Arial"/>
          <w:b/>
          <w:bCs/>
          <w:sz w:val="24"/>
          <w:szCs w:val="24"/>
        </w:rPr>
        <w:t>Psalm 19</w:t>
      </w:r>
    </w:p>
    <w:p w14:paraId="64BAA08D" w14:textId="66AE39B5" w:rsidR="009E01C8" w:rsidRPr="009424C8" w:rsidRDefault="009E01C8">
      <w:pPr>
        <w:rPr>
          <w:rFonts w:ascii="Arial" w:hAnsi="Arial" w:cs="Arial"/>
        </w:rPr>
      </w:pPr>
    </w:p>
    <w:p w14:paraId="2C4B0264" w14:textId="2B9BC68E" w:rsidR="009424C8" w:rsidRPr="009424C8" w:rsidRDefault="009424C8">
      <w:pPr>
        <w:rPr>
          <w:rFonts w:ascii="Arial" w:hAnsi="Arial" w:cs="Arial"/>
        </w:rPr>
      </w:pPr>
      <w:r w:rsidRPr="009424C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D10D4A" wp14:editId="029D4036">
                <wp:simplePos x="0" y="0"/>
                <wp:positionH relativeFrom="column">
                  <wp:posOffset>19050</wp:posOffset>
                </wp:positionH>
                <wp:positionV relativeFrom="paragraph">
                  <wp:posOffset>336550</wp:posOffset>
                </wp:positionV>
                <wp:extent cx="5838825" cy="9525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68DC5" w14:textId="77777777" w:rsidR="009424C8" w:rsidRDefault="009424C8" w:rsidP="009424C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48960E2" w14:textId="77777777" w:rsidR="009424C8" w:rsidRPr="003F1BAF" w:rsidRDefault="009424C8" w:rsidP="00942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F1B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What we believe about God</w:t>
                            </w:r>
                          </w:p>
                          <w:p w14:paraId="05569F4A" w14:textId="77777777" w:rsidR="009424C8" w:rsidRPr="003F1BAF" w:rsidRDefault="009424C8" w:rsidP="00942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F1B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----------------------------------------------------------------------------------------------</w:t>
                            </w:r>
                          </w:p>
                          <w:p w14:paraId="67297D8C" w14:textId="77777777" w:rsidR="009424C8" w:rsidRPr="003F1BAF" w:rsidRDefault="009424C8" w:rsidP="00942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F1B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How we live </w:t>
                            </w:r>
                            <w:proofErr w:type="gramStart"/>
                            <w:r w:rsidRPr="003F1B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the vast majority of</w:t>
                            </w:r>
                            <w:proofErr w:type="gramEnd"/>
                            <w:r w:rsidRPr="003F1B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our lives</w:t>
                            </w:r>
                          </w:p>
                          <w:p w14:paraId="711FC493" w14:textId="5780DACB" w:rsidR="009424C8" w:rsidRPr="009424C8" w:rsidRDefault="009424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10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6.5pt;width:459.7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PFKAIAAEUEAAAOAAAAZHJzL2Uyb0RvYy54bWysU21v2yAQ/j5p/wHxfbHjJWtqxam6dJkm&#10;dS9Sux+AMY7RgGNAYme/vgdOsyz9Vo0PiOOOh7vnuVveDFqRvXBegqnodJJTIgyHRpptRX8+bt4t&#10;KPGBmYYpMKKiB+Hpzertm2VvS1FAB6oRjiCI8WVvK9qFYMss87wTmvkJWGHQ2YLTLKDptlnjWI/o&#10;WmVFnn/IenCNdcCF93h7NzrpKuG3reDhe9t6EYiqKOYW0u7SXsc9Wy1ZuXXMdpIf02CvyEIzafDT&#10;E9QdC4zsnHwBpSV34KENEw46g7aVXKQasJppflHNQ8esSLUgOd6eaPL/D5Z/2/9wRDYVLaZXlBim&#10;UaRHMQTyEQZSRH5660sMe7AYGAa8Rp1Trd7eA//liYF1x8xW3DoHfSdYg/lN48vs7OmI4yNI3X+F&#10;Br9huwAJaGidjuQhHQTRUafDSZuYCsfL+eL9YlHMKeHou54X8zyJl7Hy+bV1PnwWoEk8VNSh9gmd&#10;7e99iNmw8jkkfuZByWYjlUqG29Zr5cieYZ9s0koFXIQpQ/rx95GAfyBiy4oTSBhGCi4QtAzY70rq&#10;ii7yuMYOjKx9Mk3qxsCkGs+YsTJHGiNzI4dhqIejLDU0ByTUwdjXOId46MD9oaTHnq6o/71jTlCi&#10;vhgU5Xo6m8UhSMZsflWg4c499bmHGY5QFQ2UjMd1SIMT+TJwi+K1MvEaVR4zOeaKvZroPs5VHIZz&#10;O0X9nf7VEwAAAP//AwBQSwMEFAAGAAgAAAAhALYeJCjdAAAACAEAAA8AAABkcnMvZG93bnJldi54&#10;bWxMj0FLw0AQhe9C/8Mygje7MVLRmEkpldRTC42CeNtmxySYnQ3ZbRv/vdOTnoaZ93jzvXw5uV6d&#10;aAydZ4S7eQKKuPa24wbh/a28fQQVomFres+E8EMBlsXsKjeZ9Wfe06mKjZIQDplBaGMcMq1D3ZIz&#10;Ye4HYtG+/OhMlHVstB3NWcJdr9MkedDOdCwfWjPQuqX6uzo6hNdN/VIFHUy52W+Hz/WHLe3OIt5c&#10;T6tnUJGm+GeGC76gQyFMB39kG1SPcC9NIsLiMkV+StMFqANCmshFF7n+X6D4BQAA//8DAFBLAQIt&#10;ABQABgAIAAAAIQC2gziS/gAAAOEBAAATAAAAAAAAAAAAAAAAAAAAAABbQ29udGVudF9UeXBlc10u&#10;eG1sUEsBAi0AFAAGAAgAAAAhADj9If/WAAAAlAEAAAsAAAAAAAAAAAAAAAAALwEAAF9yZWxzLy5y&#10;ZWxzUEsBAi0AFAAGAAgAAAAhACKuQ8UoAgAARQQAAA4AAAAAAAAAAAAAAAAALgIAAGRycy9lMm9E&#10;b2MueG1sUEsBAi0AFAAGAAgAAAAhALYeJCjdAAAACAEAAA8AAAAAAAAAAAAAAAAAggQAAGRycy9k&#10;b3ducmV2LnhtbFBLBQYAAAAABAAEAPMAAACMBQAAAAA=&#10;" strokecolor="black [3213]">
                <v:textbox>
                  <w:txbxContent>
                    <w:p w14:paraId="05568DC5" w14:textId="77777777" w:rsidR="009424C8" w:rsidRDefault="009424C8" w:rsidP="009424C8">
                      <w:pPr>
                        <w:rPr>
                          <w:b/>
                          <w:bCs/>
                        </w:rPr>
                      </w:pPr>
                    </w:p>
                    <w:p w14:paraId="648960E2" w14:textId="77777777" w:rsidR="009424C8" w:rsidRPr="003F1BAF" w:rsidRDefault="009424C8" w:rsidP="009424C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F1BAF">
                        <w:rPr>
                          <w:rFonts w:ascii="Arial" w:hAnsi="Arial" w:cs="Arial"/>
                          <w:b/>
                          <w:bCs/>
                        </w:rPr>
                        <w:t>What we believe about God</w:t>
                      </w:r>
                    </w:p>
                    <w:p w14:paraId="05569F4A" w14:textId="77777777" w:rsidR="009424C8" w:rsidRPr="003F1BAF" w:rsidRDefault="009424C8" w:rsidP="009424C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F1BAF">
                        <w:rPr>
                          <w:rFonts w:ascii="Arial" w:hAnsi="Arial" w:cs="Arial"/>
                          <w:b/>
                          <w:bCs/>
                        </w:rPr>
                        <w:t>----------------------------------------------------------------------------------------------</w:t>
                      </w:r>
                    </w:p>
                    <w:p w14:paraId="67297D8C" w14:textId="77777777" w:rsidR="009424C8" w:rsidRPr="003F1BAF" w:rsidRDefault="009424C8" w:rsidP="009424C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F1BAF">
                        <w:rPr>
                          <w:rFonts w:ascii="Arial" w:hAnsi="Arial" w:cs="Arial"/>
                          <w:b/>
                          <w:bCs/>
                        </w:rPr>
                        <w:t xml:space="preserve">How we live </w:t>
                      </w:r>
                      <w:proofErr w:type="gramStart"/>
                      <w:r w:rsidRPr="003F1BAF">
                        <w:rPr>
                          <w:rFonts w:ascii="Arial" w:hAnsi="Arial" w:cs="Arial"/>
                          <w:b/>
                          <w:bCs/>
                        </w:rPr>
                        <w:t>the vast majority of</w:t>
                      </w:r>
                      <w:proofErr w:type="gramEnd"/>
                      <w:r w:rsidRPr="003F1BAF">
                        <w:rPr>
                          <w:rFonts w:ascii="Arial" w:hAnsi="Arial" w:cs="Arial"/>
                          <w:b/>
                          <w:bCs/>
                        </w:rPr>
                        <w:t xml:space="preserve"> our lives</w:t>
                      </w:r>
                    </w:p>
                    <w:p w14:paraId="711FC493" w14:textId="5780DACB" w:rsidR="009424C8" w:rsidRPr="009424C8" w:rsidRDefault="009424C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AF0D7B1" w14:textId="0A8857C5" w:rsidR="009424C8" w:rsidRPr="009424C8" w:rsidRDefault="009424C8">
      <w:pPr>
        <w:rPr>
          <w:rFonts w:ascii="Arial" w:hAnsi="Arial" w:cs="Arial"/>
          <w:b/>
          <w:bCs/>
        </w:rPr>
      </w:pPr>
    </w:p>
    <w:p w14:paraId="01974E8D" w14:textId="6389BEAB" w:rsidR="009424C8" w:rsidRPr="009424C8" w:rsidRDefault="009424C8">
      <w:pPr>
        <w:rPr>
          <w:rFonts w:ascii="Arial" w:hAnsi="Arial" w:cs="Arial"/>
          <w:b/>
          <w:bCs/>
        </w:rPr>
      </w:pPr>
    </w:p>
    <w:p w14:paraId="44E8B197" w14:textId="00F9894D" w:rsidR="009E01C8" w:rsidRPr="009424C8" w:rsidRDefault="009E01C8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>Every worldview seeks answers to three basic questions:</w:t>
      </w:r>
    </w:p>
    <w:p w14:paraId="30B622DE" w14:textId="34BFBE7D" w:rsidR="009E01C8" w:rsidRPr="009424C8" w:rsidRDefault="009E01C8" w:rsidP="009E01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24C8">
        <w:rPr>
          <w:rFonts w:ascii="Arial" w:hAnsi="Arial" w:cs="Arial"/>
        </w:rPr>
        <w:t>Where did everything come from?</w:t>
      </w:r>
    </w:p>
    <w:p w14:paraId="72DBC0CC" w14:textId="1851A5CB" w:rsidR="009E01C8" w:rsidRPr="009424C8" w:rsidRDefault="009E01C8" w:rsidP="009E01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24C8">
        <w:rPr>
          <w:rFonts w:ascii="Arial" w:hAnsi="Arial" w:cs="Arial"/>
        </w:rPr>
        <w:t>What went wrong?</w:t>
      </w:r>
    </w:p>
    <w:p w14:paraId="696D46AC" w14:textId="2B5B4760" w:rsidR="009E01C8" w:rsidRPr="009424C8" w:rsidRDefault="009E01C8" w:rsidP="009E01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24C8">
        <w:rPr>
          <w:rFonts w:ascii="Arial" w:hAnsi="Arial" w:cs="Arial"/>
        </w:rPr>
        <w:t>What can fix the problem?</w:t>
      </w:r>
    </w:p>
    <w:p w14:paraId="50F0738F" w14:textId="6EE26BB4" w:rsidR="009E01C8" w:rsidRPr="009424C8" w:rsidRDefault="009E01C8" w:rsidP="009E01C8">
      <w:pPr>
        <w:rPr>
          <w:rFonts w:ascii="Arial" w:hAnsi="Arial" w:cs="Arial"/>
        </w:rPr>
      </w:pPr>
    </w:p>
    <w:p w14:paraId="56F3ED96" w14:textId="66EE8335" w:rsidR="009E01C8" w:rsidRPr="009424C8" w:rsidRDefault="009E01C8" w:rsidP="009E01C8">
      <w:pPr>
        <w:rPr>
          <w:rFonts w:ascii="Arial" w:hAnsi="Arial" w:cs="Arial"/>
        </w:rPr>
      </w:pPr>
    </w:p>
    <w:p w14:paraId="11571B4B" w14:textId="77777777" w:rsidR="009E01C8" w:rsidRPr="009424C8" w:rsidRDefault="009E01C8" w:rsidP="009E01C8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>Creation</w:t>
      </w:r>
    </w:p>
    <w:p w14:paraId="672C81C9" w14:textId="55BEB994" w:rsidR="009E01C8" w:rsidRPr="009424C8" w:rsidRDefault="009E01C8" w:rsidP="009E01C8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>Fall</w:t>
      </w:r>
    </w:p>
    <w:p w14:paraId="12B2119C" w14:textId="519DBF18" w:rsidR="009E01C8" w:rsidRPr="009424C8" w:rsidRDefault="009E01C8" w:rsidP="009E01C8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>Redemption</w:t>
      </w:r>
    </w:p>
    <w:p w14:paraId="2BB8D197" w14:textId="24008E42" w:rsidR="009E01C8" w:rsidRPr="009424C8" w:rsidRDefault="009E01C8" w:rsidP="009E01C8">
      <w:pPr>
        <w:rPr>
          <w:rFonts w:ascii="Arial" w:hAnsi="Arial" w:cs="Arial"/>
        </w:rPr>
      </w:pPr>
    </w:p>
    <w:p w14:paraId="445E40A2" w14:textId="77777777" w:rsidR="009424C8" w:rsidRPr="009424C8" w:rsidRDefault="009424C8" w:rsidP="009E01C8">
      <w:pPr>
        <w:rPr>
          <w:rFonts w:ascii="Arial" w:hAnsi="Arial" w:cs="Arial"/>
        </w:rPr>
      </w:pPr>
    </w:p>
    <w:p w14:paraId="217349A4" w14:textId="61598897" w:rsidR="009E01C8" w:rsidRPr="009424C8" w:rsidRDefault="009E01C8" w:rsidP="009E01C8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19:1 (ESV) </w:t>
      </w:r>
    </w:p>
    <w:p w14:paraId="750EC8C8" w14:textId="3DCAA045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>The heavens declare the glory of God,</w:t>
      </w:r>
    </w:p>
    <w:p w14:paraId="53399206" w14:textId="7430052D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and the sky above proclaims </w:t>
      </w:r>
      <w:r w:rsidR="00545C61" w:rsidRPr="009424C8">
        <w:rPr>
          <w:rFonts w:ascii="Arial" w:hAnsi="Arial" w:cs="Arial"/>
        </w:rPr>
        <w:t>H</w:t>
      </w:r>
      <w:r w:rsidRPr="009424C8">
        <w:rPr>
          <w:rFonts w:ascii="Arial" w:hAnsi="Arial" w:cs="Arial"/>
        </w:rPr>
        <w:t>is handiwork.</w:t>
      </w:r>
    </w:p>
    <w:p w14:paraId="40DF3946" w14:textId="77777777" w:rsidR="00545C61" w:rsidRPr="009424C8" w:rsidRDefault="00545C61" w:rsidP="009E01C8">
      <w:pPr>
        <w:rPr>
          <w:rFonts w:ascii="Arial" w:hAnsi="Arial" w:cs="Arial"/>
        </w:rPr>
      </w:pPr>
    </w:p>
    <w:p w14:paraId="33817CF2" w14:textId="77777777" w:rsidR="009E01C8" w:rsidRPr="009424C8" w:rsidRDefault="009E01C8" w:rsidP="009E01C8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19:2 (ESV) </w:t>
      </w:r>
    </w:p>
    <w:p w14:paraId="62A3C346" w14:textId="1C1D84EF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>Day to day pours out speech,</w:t>
      </w:r>
    </w:p>
    <w:p w14:paraId="3F873F21" w14:textId="4EA50E71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and night to night reveals knowledge.</w:t>
      </w:r>
    </w:p>
    <w:p w14:paraId="2D27E0FD" w14:textId="77777777" w:rsidR="00545C61" w:rsidRPr="009424C8" w:rsidRDefault="00545C61" w:rsidP="009E01C8">
      <w:pPr>
        <w:rPr>
          <w:rFonts w:ascii="Arial" w:hAnsi="Arial" w:cs="Arial"/>
        </w:rPr>
      </w:pPr>
    </w:p>
    <w:p w14:paraId="53CD7F8D" w14:textId="77777777" w:rsidR="009E01C8" w:rsidRPr="009424C8" w:rsidRDefault="009E01C8" w:rsidP="009E01C8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19:3 (ESV) </w:t>
      </w:r>
    </w:p>
    <w:p w14:paraId="428DA1A4" w14:textId="09A32BA1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>There is no speech, nor are there words,</w:t>
      </w:r>
    </w:p>
    <w:p w14:paraId="4E7EE373" w14:textId="6DEF1EE0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whose voice is not heard.</w:t>
      </w:r>
    </w:p>
    <w:p w14:paraId="098076D5" w14:textId="77777777" w:rsidR="00545C61" w:rsidRPr="009424C8" w:rsidRDefault="00545C61" w:rsidP="009E01C8">
      <w:pPr>
        <w:rPr>
          <w:rFonts w:ascii="Arial" w:hAnsi="Arial" w:cs="Arial"/>
          <w:b/>
          <w:bCs/>
        </w:rPr>
      </w:pPr>
    </w:p>
    <w:p w14:paraId="4782A970" w14:textId="77777777" w:rsidR="009E01C8" w:rsidRPr="009424C8" w:rsidRDefault="009E01C8" w:rsidP="009E01C8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19:4 (ESV) </w:t>
      </w:r>
    </w:p>
    <w:p w14:paraId="74E88891" w14:textId="2F4DF752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>Their voice goes out through all the earth,</w:t>
      </w:r>
    </w:p>
    <w:p w14:paraId="17CC220F" w14:textId="77777777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and their words to the end of the world.</w:t>
      </w:r>
    </w:p>
    <w:p w14:paraId="0D4344D6" w14:textId="2A2D421F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In them </w:t>
      </w:r>
      <w:r w:rsidR="00545C61" w:rsidRPr="009424C8">
        <w:rPr>
          <w:rFonts w:ascii="Arial" w:hAnsi="Arial" w:cs="Arial"/>
        </w:rPr>
        <w:t>H</w:t>
      </w:r>
      <w:r w:rsidRPr="009424C8">
        <w:rPr>
          <w:rFonts w:ascii="Arial" w:hAnsi="Arial" w:cs="Arial"/>
        </w:rPr>
        <w:t>e has set a tent for the sun,</w:t>
      </w:r>
    </w:p>
    <w:p w14:paraId="70A9710A" w14:textId="77777777" w:rsidR="00545C61" w:rsidRPr="009424C8" w:rsidRDefault="00545C61" w:rsidP="009E01C8">
      <w:pPr>
        <w:rPr>
          <w:rFonts w:ascii="Arial" w:hAnsi="Arial" w:cs="Arial"/>
        </w:rPr>
      </w:pPr>
    </w:p>
    <w:p w14:paraId="103DE158" w14:textId="77777777" w:rsidR="009E01C8" w:rsidRPr="009424C8" w:rsidRDefault="009E01C8" w:rsidP="009E01C8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19:5 (ESV) </w:t>
      </w:r>
    </w:p>
    <w:p w14:paraId="68B47FBC" w14:textId="7AAB147C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which comes out like a bridegroom leaving his chamber,</w:t>
      </w:r>
    </w:p>
    <w:p w14:paraId="6F953FC3" w14:textId="2F62795B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and, like a strong man, runs its course with joy.</w:t>
      </w:r>
    </w:p>
    <w:p w14:paraId="6FD6611C" w14:textId="77777777" w:rsidR="00545C61" w:rsidRPr="009424C8" w:rsidRDefault="00545C61" w:rsidP="009E01C8">
      <w:pPr>
        <w:rPr>
          <w:rFonts w:ascii="Arial" w:hAnsi="Arial" w:cs="Arial"/>
        </w:rPr>
      </w:pPr>
    </w:p>
    <w:p w14:paraId="15C89316" w14:textId="77777777" w:rsidR="00545C61" w:rsidRPr="009424C8" w:rsidRDefault="009E01C8" w:rsidP="009E01C8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19:6 (ESV) </w:t>
      </w:r>
    </w:p>
    <w:p w14:paraId="4BBC0E54" w14:textId="4D6E2685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>Its rising is from the end of the heavens,</w:t>
      </w:r>
    </w:p>
    <w:p w14:paraId="087E9B57" w14:textId="77777777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and its circuit to the end of them,</w:t>
      </w:r>
    </w:p>
    <w:p w14:paraId="7C19FE84" w14:textId="77777777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and there is nothing hidden from its heat.</w:t>
      </w:r>
    </w:p>
    <w:p w14:paraId="0C460AB6" w14:textId="77777777" w:rsidR="009E01C8" w:rsidRPr="009424C8" w:rsidRDefault="009E01C8" w:rsidP="009E01C8">
      <w:pPr>
        <w:rPr>
          <w:rFonts w:ascii="Arial" w:hAnsi="Arial" w:cs="Arial"/>
        </w:rPr>
      </w:pPr>
    </w:p>
    <w:p w14:paraId="2DBF04C4" w14:textId="77777777" w:rsidR="00545C61" w:rsidRPr="009424C8" w:rsidRDefault="009E01C8" w:rsidP="009E01C8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lastRenderedPageBreak/>
        <w:t xml:space="preserve">Psalm 19:7 (ESV) </w:t>
      </w:r>
    </w:p>
    <w:p w14:paraId="7615AC39" w14:textId="2A010FBA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>The law of the Lord is perfect,</w:t>
      </w:r>
    </w:p>
    <w:p w14:paraId="387D0B2E" w14:textId="77777777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reviving the </w:t>
      </w:r>
      <w:proofErr w:type="gramStart"/>
      <w:r w:rsidRPr="009424C8">
        <w:rPr>
          <w:rFonts w:ascii="Arial" w:hAnsi="Arial" w:cs="Arial"/>
        </w:rPr>
        <w:t>soul;</w:t>
      </w:r>
      <w:proofErr w:type="gramEnd"/>
    </w:p>
    <w:p w14:paraId="3022C2F2" w14:textId="77777777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>the testimony of the Lord is sure,</w:t>
      </w:r>
    </w:p>
    <w:p w14:paraId="409D9295" w14:textId="60002409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making wise the </w:t>
      </w:r>
      <w:proofErr w:type="gramStart"/>
      <w:r w:rsidRPr="009424C8">
        <w:rPr>
          <w:rFonts w:ascii="Arial" w:hAnsi="Arial" w:cs="Arial"/>
        </w:rPr>
        <w:t>simple;</w:t>
      </w:r>
      <w:proofErr w:type="gramEnd"/>
    </w:p>
    <w:p w14:paraId="007367A2" w14:textId="77777777" w:rsidR="00545C61" w:rsidRPr="009424C8" w:rsidRDefault="00545C61" w:rsidP="009E01C8">
      <w:pPr>
        <w:rPr>
          <w:rFonts w:ascii="Arial" w:hAnsi="Arial" w:cs="Arial"/>
          <w:b/>
          <w:bCs/>
        </w:rPr>
      </w:pPr>
    </w:p>
    <w:p w14:paraId="26BE7F3A" w14:textId="77777777" w:rsidR="00545C61" w:rsidRPr="009424C8" w:rsidRDefault="009E01C8" w:rsidP="009E01C8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19:8 (ESV) </w:t>
      </w:r>
    </w:p>
    <w:p w14:paraId="780D41B5" w14:textId="77777777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>the precepts of the Lord are right,</w:t>
      </w:r>
    </w:p>
    <w:p w14:paraId="2F9EA5F4" w14:textId="77777777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rejoicing the </w:t>
      </w:r>
      <w:proofErr w:type="gramStart"/>
      <w:r w:rsidRPr="009424C8">
        <w:rPr>
          <w:rFonts w:ascii="Arial" w:hAnsi="Arial" w:cs="Arial"/>
        </w:rPr>
        <w:t>heart;</w:t>
      </w:r>
      <w:proofErr w:type="gramEnd"/>
    </w:p>
    <w:p w14:paraId="74515C60" w14:textId="77777777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>the commandment of the Lord is pure,</w:t>
      </w:r>
    </w:p>
    <w:p w14:paraId="7051CDCD" w14:textId="44372BC7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enlightening the </w:t>
      </w:r>
      <w:proofErr w:type="gramStart"/>
      <w:r w:rsidRPr="009424C8">
        <w:rPr>
          <w:rFonts w:ascii="Arial" w:hAnsi="Arial" w:cs="Arial"/>
        </w:rPr>
        <w:t>eyes;</w:t>
      </w:r>
      <w:proofErr w:type="gramEnd"/>
    </w:p>
    <w:p w14:paraId="13975A92" w14:textId="77777777" w:rsidR="00545C61" w:rsidRPr="009424C8" w:rsidRDefault="00545C61" w:rsidP="009E01C8">
      <w:pPr>
        <w:rPr>
          <w:rFonts w:ascii="Arial" w:hAnsi="Arial" w:cs="Arial"/>
        </w:rPr>
      </w:pPr>
    </w:p>
    <w:p w14:paraId="6023B06D" w14:textId="77777777" w:rsidR="00545C61" w:rsidRPr="009424C8" w:rsidRDefault="009E01C8" w:rsidP="009E01C8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19:9 (ESV) </w:t>
      </w:r>
    </w:p>
    <w:p w14:paraId="0D51264A" w14:textId="7D026683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>the fear of the Lord is clean,</w:t>
      </w:r>
    </w:p>
    <w:p w14:paraId="7D369F40" w14:textId="77777777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enduring </w:t>
      </w:r>
      <w:proofErr w:type="gramStart"/>
      <w:r w:rsidRPr="009424C8">
        <w:rPr>
          <w:rFonts w:ascii="Arial" w:hAnsi="Arial" w:cs="Arial"/>
        </w:rPr>
        <w:t>forever;</w:t>
      </w:r>
      <w:proofErr w:type="gramEnd"/>
    </w:p>
    <w:p w14:paraId="33884732" w14:textId="42381C89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>the rules of the Lord are true,</w:t>
      </w:r>
    </w:p>
    <w:p w14:paraId="0E202734" w14:textId="307A4E62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and righteous altogether.</w:t>
      </w:r>
    </w:p>
    <w:p w14:paraId="5F1DDA0B" w14:textId="77777777" w:rsidR="00545C61" w:rsidRPr="009424C8" w:rsidRDefault="00545C61" w:rsidP="009E01C8">
      <w:pPr>
        <w:rPr>
          <w:rFonts w:ascii="Arial" w:hAnsi="Arial" w:cs="Arial"/>
        </w:rPr>
      </w:pPr>
    </w:p>
    <w:p w14:paraId="736F6644" w14:textId="77777777" w:rsidR="00545C61" w:rsidRPr="009424C8" w:rsidRDefault="009E01C8" w:rsidP="009E01C8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19:10 (ESV) </w:t>
      </w:r>
    </w:p>
    <w:p w14:paraId="028CA7CC" w14:textId="54343F5B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More to be desired are they </w:t>
      </w:r>
      <w:proofErr w:type="spellStart"/>
      <w:r w:rsidRPr="009424C8">
        <w:rPr>
          <w:rFonts w:ascii="Arial" w:hAnsi="Arial" w:cs="Arial"/>
        </w:rPr>
        <w:t>than</w:t>
      </w:r>
      <w:proofErr w:type="spellEnd"/>
      <w:r w:rsidRPr="009424C8">
        <w:rPr>
          <w:rFonts w:ascii="Arial" w:hAnsi="Arial" w:cs="Arial"/>
        </w:rPr>
        <w:t xml:space="preserve"> gold,</w:t>
      </w:r>
    </w:p>
    <w:p w14:paraId="690DEF89" w14:textId="77777777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even much fine </w:t>
      </w:r>
      <w:proofErr w:type="gramStart"/>
      <w:r w:rsidRPr="009424C8">
        <w:rPr>
          <w:rFonts w:ascii="Arial" w:hAnsi="Arial" w:cs="Arial"/>
        </w:rPr>
        <w:t>gold;</w:t>
      </w:r>
      <w:proofErr w:type="gramEnd"/>
    </w:p>
    <w:p w14:paraId="56AB3DFA" w14:textId="77777777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>sweeter also than honey</w:t>
      </w:r>
    </w:p>
    <w:p w14:paraId="02757D2F" w14:textId="3F289F29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and drippings of the honeycomb.</w:t>
      </w:r>
    </w:p>
    <w:p w14:paraId="146EBE37" w14:textId="77777777" w:rsidR="00545C61" w:rsidRPr="009424C8" w:rsidRDefault="00545C61" w:rsidP="009E01C8">
      <w:pPr>
        <w:rPr>
          <w:rFonts w:ascii="Arial" w:hAnsi="Arial" w:cs="Arial"/>
        </w:rPr>
      </w:pPr>
    </w:p>
    <w:p w14:paraId="5A0ECF3D" w14:textId="77777777" w:rsidR="00545C61" w:rsidRPr="009424C8" w:rsidRDefault="009E01C8" w:rsidP="009E01C8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19:11 (ESV) </w:t>
      </w:r>
    </w:p>
    <w:p w14:paraId="705033FC" w14:textId="3BDF3E23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Moreover, by them is </w:t>
      </w:r>
      <w:r w:rsidR="00545C61" w:rsidRPr="009424C8">
        <w:rPr>
          <w:rFonts w:ascii="Arial" w:hAnsi="Arial" w:cs="Arial"/>
        </w:rPr>
        <w:t>Y</w:t>
      </w:r>
      <w:r w:rsidRPr="009424C8">
        <w:rPr>
          <w:rFonts w:ascii="Arial" w:hAnsi="Arial" w:cs="Arial"/>
        </w:rPr>
        <w:t xml:space="preserve">our servant </w:t>
      </w:r>
      <w:proofErr w:type="gramStart"/>
      <w:r w:rsidRPr="009424C8">
        <w:rPr>
          <w:rFonts w:ascii="Arial" w:hAnsi="Arial" w:cs="Arial"/>
        </w:rPr>
        <w:t>warned;</w:t>
      </w:r>
      <w:proofErr w:type="gramEnd"/>
    </w:p>
    <w:p w14:paraId="4FE7486E" w14:textId="77777777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in keeping them there is great reward.</w:t>
      </w:r>
    </w:p>
    <w:p w14:paraId="76D27481" w14:textId="77777777" w:rsidR="009E01C8" w:rsidRPr="009424C8" w:rsidRDefault="009E01C8" w:rsidP="009E01C8">
      <w:pPr>
        <w:rPr>
          <w:rFonts w:ascii="Arial" w:hAnsi="Arial" w:cs="Arial"/>
        </w:rPr>
      </w:pPr>
    </w:p>
    <w:p w14:paraId="4F450FBA" w14:textId="77777777" w:rsidR="00545C61" w:rsidRPr="009424C8" w:rsidRDefault="009E01C8" w:rsidP="009E01C8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19:12 (ESV) </w:t>
      </w:r>
    </w:p>
    <w:p w14:paraId="02CC832F" w14:textId="05314C34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>Who can discern his errors?</w:t>
      </w:r>
    </w:p>
    <w:p w14:paraId="7AD16189" w14:textId="7784010B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Declare me innocent from hidden faults.</w:t>
      </w:r>
    </w:p>
    <w:p w14:paraId="1E2904A0" w14:textId="77777777" w:rsidR="00545C61" w:rsidRPr="009424C8" w:rsidRDefault="00545C61" w:rsidP="009E01C8">
      <w:pPr>
        <w:rPr>
          <w:rFonts w:ascii="Arial" w:hAnsi="Arial" w:cs="Arial"/>
        </w:rPr>
      </w:pPr>
    </w:p>
    <w:p w14:paraId="6EA0EA34" w14:textId="77777777" w:rsidR="00545C61" w:rsidRPr="009424C8" w:rsidRDefault="009E01C8" w:rsidP="009E01C8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19:13 (ESV) </w:t>
      </w:r>
    </w:p>
    <w:p w14:paraId="4D97BF34" w14:textId="378D008E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Keep back </w:t>
      </w:r>
      <w:r w:rsidR="00545C61" w:rsidRPr="009424C8">
        <w:rPr>
          <w:rFonts w:ascii="Arial" w:hAnsi="Arial" w:cs="Arial"/>
        </w:rPr>
        <w:t>Y</w:t>
      </w:r>
      <w:r w:rsidRPr="009424C8">
        <w:rPr>
          <w:rFonts w:ascii="Arial" w:hAnsi="Arial" w:cs="Arial"/>
        </w:rPr>
        <w:t xml:space="preserve">our servant also from presumptuous </w:t>
      </w:r>
      <w:proofErr w:type="gramStart"/>
      <w:r w:rsidRPr="009424C8">
        <w:rPr>
          <w:rFonts w:ascii="Arial" w:hAnsi="Arial" w:cs="Arial"/>
        </w:rPr>
        <w:t>sins;</w:t>
      </w:r>
      <w:proofErr w:type="gramEnd"/>
    </w:p>
    <w:p w14:paraId="518F172A" w14:textId="77777777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let them not have dominion over me!</w:t>
      </w:r>
    </w:p>
    <w:p w14:paraId="797887F6" w14:textId="77777777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>Then I shall be blameless,</w:t>
      </w:r>
    </w:p>
    <w:p w14:paraId="2004E32D" w14:textId="77777777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and innocent of great transgression.</w:t>
      </w:r>
    </w:p>
    <w:p w14:paraId="768C0418" w14:textId="77777777" w:rsidR="009E01C8" w:rsidRPr="009424C8" w:rsidRDefault="009E01C8" w:rsidP="009E01C8">
      <w:pPr>
        <w:rPr>
          <w:rFonts w:ascii="Arial" w:hAnsi="Arial" w:cs="Arial"/>
        </w:rPr>
      </w:pPr>
    </w:p>
    <w:p w14:paraId="42E33131" w14:textId="77777777" w:rsidR="00545C61" w:rsidRPr="009424C8" w:rsidRDefault="009E01C8" w:rsidP="009E01C8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19:14 (ESV) </w:t>
      </w:r>
    </w:p>
    <w:p w14:paraId="7486093F" w14:textId="2E45B2A5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>Let the words of my mouth and the meditation of my heart</w:t>
      </w:r>
    </w:p>
    <w:p w14:paraId="551DB1E4" w14:textId="77777777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be acceptable in your sight,</w:t>
      </w:r>
    </w:p>
    <w:p w14:paraId="323A9AF7" w14:textId="20111134" w:rsidR="009E01C8" w:rsidRPr="009424C8" w:rsidRDefault="009E01C8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O Lord, my </w:t>
      </w:r>
      <w:proofErr w:type="gramStart"/>
      <w:r w:rsidR="00A45E76" w:rsidRPr="009424C8">
        <w:rPr>
          <w:rFonts w:ascii="Arial" w:hAnsi="Arial" w:cs="Arial"/>
        </w:rPr>
        <w:t>r</w:t>
      </w:r>
      <w:r w:rsidRPr="009424C8">
        <w:rPr>
          <w:rFonts w:ascii="Arial" w:hAnsi="Arial" w:cs="Arial"/>
        </w:rPr>
        <w:t>ock</w:t>
      </w:r>
      <w:proofErr w:type="gramEnd"/>
      <w:r w:rsidRPr="009424C8">
        <w:rPr>
          <w:rFonts w:ascii="Arial" w:hAnsi="Arial" w:cs="Arial"/>
        </w:rPr>
        <w:t xml:space="preserve"> and my </w:t>
      </w:r>
      <w:r w:rsidR="00A45E76" w:rsidRPr="009424C8">
        <w:rPr>
          <w:rFonts w:ascii="Arial" w:hAnsi="Arial" w:cs="Arial"/>
        </w:rPr>
        <w:t>R</w:t>
      </w:r>
      <w:r w:rsidRPr="009424C8">
        <w:rPr>
          <w:rFonts w:ascii="Arial" w:hAnsi="Arial" w:cs="Arial"/>
        </w:rPr>
        <w:t>edeemer.</w:t>
      </w:r>
    </w:p>
    <w:p w14:paraId="49CDC49E" w14:textId="75FCBB3C" w:rsidR="00A45E76" w:rsidRPr="009424C8" w:rsidRDefault="00A45E76" w:rsidP="009E01C8">
      <w:pPr>
        <w:rPr>
          <w:rFonts w:ascii="Arial" w:hAnsi="Arial" w:cs="Arial"/>
        </w:rPr>
      </w:pPr>
    </w:p>
    <w:p w14:paraId="6F04178B" w14:textId="77777777" w:rsidR="003F1BAF" w:rsidRDefault="003F1BAF" w:rsidP="009E01C8">
      <w:pPr>
        <w:rPr>
          <w:rFonts w:ascii="Arial" w:hAnsi="Arial" w:cs="Arial"/>
          <w:b/>
          <w:bCs/>
        </w:rPr>
      </w:pPr>
    </w:p>
    <w:p w14:paraId="7BA7E4D4" w14:textId="0B0826A3" w:rsidR="00A45E76" w:rsidRPr="009424C8" w:rsidRDefault="00A45E76" w:rsidP="009E01C8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>We can see God in …</w:t>
      </w:r>
    </w:p>
    <w:p w14:paraId="7F078F0C" w14:textId="6007B2AC" w:rsidR="00A45E76" w:rsidRPr="009424C8" w:rsidRDefault="00A45E76" w:rsidP="009E01C8">
      <w:pPr>
        <w:rPr>
          <w:rFonts w:ascii="Arial" w:hAnsi="Arial" w:cs="Arial"/>
        </w:rPr>
      </w:pPr>
    </w:p>
    <w:p w14:paraId="225E5F4E" w14:textId="69E2E940" w:rsidR="00A45E76" w:rsidRPr="009424C8" w:rsidRDefault="00A45E76" w:rsidP="00A45E7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>The Majesty of His Creation</w:t>
      </w:r>
    </w:p>
    <w:p w14:paraId="411B39AE" w14:textId="4C80A499" w:rsidR="00A45E76" w:rsidRPr="009424C8" w:rsidRDefault="00A45E76" w:rsidP="009E01C8">
      <w:pPr>
        <w:rPr>
          <w:rFonts w:ascii="Arial" w:hAnsi="Arial" w:cs="Arial"/>
        </w:rPr>
      </w:pPr>
    </w:p>
    <w:p w14:paraId="05A23ADD" w14:textId="77777777" w:rsidR="00A45E76" w:rsidRPr="009424C8" w:rsidRDefault="00A45E76" w:rsidP="00A45E76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19:1 (ESV) </w:t>
      </w:r>
    </w:p>
    <w:p w14:paraId="3BB8E6E9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>The heavens declare the glory of God,</w:t>
      </w:r>
    </w:p>
    <w:p w14:paraId="3F7F3C15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and the sky above proclaims His handiwork.</w:t>
      </w:r>
    </w:p>
    <w:p w14:paraId="0F30B764" w14:textId="77777777" w:rsidR="00A45E76" w:rsidRPr="009424C8" w:rsidRDefault="00A45E76" w:rsidP="00A45E76">
      <w:pPr>
        <w:rPr>
          <w:rFonts w:ascii="Arial" w:hAnsi="Arial" w:cs="Arial"/>
        </w:rPr>
      </w:pPr>
    </w:p>
    <w:p w14:paraId="5AF82EEC" w14:textId="77777777" w:rsidR="00A45E76" w:rsidRPr="009424C8" w:rsidRDefault="00A45E76" w:rsidP="00A45E76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19:2 (ESV) </w:t>
      </w:r>
    </w:p>
    <w:p w14:paraId="7E2D0B64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>Day to day pours out speech,</w:t>
      </w:r>
    </w:p>
    <w:p w14:paraId="211AFE9B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and night to night reveals knowledge.</w:t>
      </w:r>
    </w:p>
    <w:p w14:paraId="23A63CC7" w14:textId="77777777" w:rsidR="00A45E76" w:rsidRPr="009424C8" w:rsidRDefault="00A45E76" w:rsidP="00A45E76">
      <w:pPr>
        <w:rPr>
          <w:rFonts w:ascii="Arial" w:hAnsi="Arial" w:cs="Arial"/>
        </w:rPr>
      </w:pPr>
    </w:p>
    <w:p w14:paraId="3B76682C" w14:textId="77777777" w:rsidR="00A45E76" w:rsidRPr="009424C8" w:rsidRDefault="00A45E76" w:rsidP="00A45E76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19:3 (ESV) </w:t>
      </w:r>
    </w:p>
    <w:p w14:paraId="48873D92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>There is no speech, nor are there words,</w:t>
      </w:r>
    </w:p>
    <w:p w14:paraId="0751DEDD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whose voice is not heard.</w:t>
      </w:r>
    </w:p>
    <w:p w14:paraId="6ADF6913" w14:textId="77777777" w:rsidR="00A45E76" w:rsidRPr="009424C8" w:rsidRDefault="00A45E76" w:rsidP="00A45E76">
      <w:pPr>
        <w:rPr>
          <w:rFonts w:ascii="Arial" w:hAnsi="Arial" w:cs="Arial"/>
          <w:b/>
          <w:bCs/>
        </w:rPr>
      </w:pPr>
    </w:p>
    <w:p w14:paraId="17CEDEDD" w14:textId="77777777" w:rsidR="00A45E76" w:rsidRPr="009424C8" w:rsidRDefault="00A45E76" w:rsidP="00A45E76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19:4 (ESV) </w:t>
      </w:r>
    </w:p>
    <w:p w14:paraId="7648798E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>Their voice goes out through all the earth,</w:t>
      </w:r>
    </w:p>
    <w:p w14:paraId="556C4268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and their words to the end of the world.</w:t>
      </w:r>
    </w:p>
    <w:p w14:paraId="353C7982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>In them He has set a tent for the sun,</w:t>
      </w:r>
    </w:p>
    <w:p w14:paraId="6C0E2F04" w14:textId="77777777" w:rsidR="00A45E76" w:rsidRPr="009424C8" w:rsidRDefault="00A45E76" w:rsidP="00A45E76">
      <w:pPr>
        <w:rPr>
          <w:rFonts w:ascii="Arial" w:hAnsi="Arial" w:cs="Arial"/>
        </w:rPr>
      </w:pPr>
    </w:p>
    <w:p w14:paraId="772E8E88" w14:textId="77777777" w:rsidR="00A45E76" w:rsidRPr="009424C8" w:rsidRDefault="00A45E76" w:rsidP="00A45E76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19:5 (ESV) </w:t>
      </w:r>
    </w:p>
    <w:p w14:paraId="501EEEC4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which comes out like a bridegroom leaving his chamber,</w:t>
      </w:r>
    </w:p>
    <w:p w14:paraId="4DBABCAE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and, like a strong man, runs its course with joy.</w:t>
      </w:r>
    </w:p>
    <w:p w14:paraId="0FE53322" w14:textId="77777777" w:rsidR="00A45E76" w:rsidRPr="009424C8" w:rsidRDefault="00A45E76" w:rsidP="00A45E76">
      <w:pPr>
        <w:rPr>
          <w:rFonts w:ascii="Arial" w:hAnsi="Arial" w:cs="Arial"/>
        </w:rPr>
      </w:pPr>
    </w:p>
    <w:p w14:paraId="66E7639C" w14:textId="77777777" w:rsidR="00A45E76" w:rsidRPr="009424C8" w:rsidRDefault="00A45E76" w:rsidP="00A45E76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19:6 (ESV) </w:t>
      </w:r>
    </w:p>
    <w:p w14:paraId="55E543B8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>Its rising is from the end of the heavens,</w:t>
      </w:r>
    </w:p>
    <w:p w14:paraId="5763C0D6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and its circuit to the end of them,</w:t>
      </w:r>
    </w:p>
    <w:p w14:paraId="28E9A72A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and there is nothing hidden from its heat.</w:t>
      </w:r>
    </w:p>
    <w:p w14:paraId="7E3759FE" w14:textId="26BEAC6F" w:rsidR="00A45E76" w:rsidRPr="009424C8" w:rsidRDefault="00A45E76" w:rsidP="009E01C8">
      <w:pPr>
        <w:rPr>
          <w:rFonts w:ascii="Arial" w:hAnsi="Arial" w:cs="Arial"/>
        </w:rPr>
      </w:pPr>
    </w:p>
    <w:p w14:paraId="7BE9DE4F" w14:textId="5E1145B9" w:rsidR="00A45E76" w:rsidRPr="009424C8" w:rsidRDefault="00A45E76" w:rsidP="009E01C8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>Genesis 1:1 (ESV)</w:t>
      </w:r>
    </w:p>
    <w:p w14:paraId="57ACB6B4" w14:textId="314CC2C9" w:rsidR="00A45E76" w:rsidRPr="009424C8" w:rsidRDefault="00A45E76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>In the beginning, God created the heavens and the earth.</w:t>
      </w:r>
    </w:p>
    <w:p w14:paraId="68D97255" w14:textId="7904147F" w:rsidR="00A45E76" w:rsidRPr="009424C8" w:rsidRDefault="00A45E76" w:rsidP="009E01C8">
      <w:pPr>
        <w:rPr>
          <w:rFonts w:ascii="Arial" w:hAnsi="Arial" w:cs="Arial"/>
        </w:rPr>
      </w:pPr>
    </w:p>
    <w:p w14:paraId="2C934260" w14:textId="5D84089E" w:rsidR="00A45E76" w:rsidRPr="009424C8" w:rsidRDefault="00A45E76" w:rsidP="009E01C8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>Romans 1:20 (ESV)</w:t>
      </w:r>
    </w:p>
    <w:p w14:paraId="2D4B8CD6" w14:textId="53605328" w:rsidR="00A45E76" w:rsidRPr="009424C8" w:rsidRDefault="00A45E76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For His invisible attributes, namely, His eternal power and divine nature, have been clearly perceived, ever since the creation of the world, in the things that have been made. </w:t>
      </w:r>
      <w:proofErr w:type="gramStart"/>
      <w:r w:rsidRPr="009424C8">
        <w:rPr>
          <w:rFonts w:ascii="Arial" w:hAnsi="Arial" w:cs="Arial"/>
        </w:rPr>
        <w:t>So</w:t>
      </w:r>
      <w:proofErr w:type="gramEnd"/>
      <w:r w:rsidRPr="009424C8">
        <w:rPr>
          <w:rFonts w:ascii="Arial" w:hAnsi="Arial" w:cs="Arial"/>
        </w:rPr>
        <w:t xml:space="preserve"> they are without excuse.</w:t>
      </w:r>
    </w:p>
    <w:p w14:paraId="316314CD" w14:textId="4121CC32" w:rsidR="00A45E76" w:rsidRPr="009424C8" w:rsidRDefault="00A45E76" w:rsidP="009E01C8">
      <w:pPr>
        <w:rPr>
          <w:rFonts w:ascii="Arial" w:hAnsi="Arial" w:cs="Arial"/>
        </w:rPr>
      </w:pPr>
    </w:p>
    <w:p w14:paraId="48A37E31" w14:textId="3EFC1A87" w:rsidR="00A45E76" w:rsidRPr="009424C8" w:rsidRDefault="00A45E76" w:rsidP="009E01C8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>Romans 1:25 (ESV)</w:t>
      </w:r>
    </w:p>
    <w:p w14:paraId="68928AA0" w14:textId="0EF7A9D0" w:rsidR="00A45E76" w:rsidRPr="009424C8" w:rsidRDefault="00A45E76" w:rsidP="009E01C8">
      <w:pPr>
        <w:rPr>
          <w:rFonts w:ascii="Arial" w:hAnsi="Arial" w:cs="Arial"/>
        </w:rPr>
      </w:pPr>
      <w:r w:rsidRPr="009424C8">
        <w:rPr>
          <w:rFonts w:ascii="Arial" w:hAnsi="Arial" w:cs="Arial"/>
        </w:rPr>
        <w:t>… they exchanged the truth about God for a lie and worshiped and served the creature rather than the Creator, who is blessed forever! Amen.</w:t>
      </w:r>
    </w:p>
    <w:p w14:paraId="279F15D7" w14:textId="1D158F48" w:rsidR="00A45E76" w:rsidRPr="009424C8" w:rsidRDefault="00A45E76" w:rsidP="009E01C8">
      <w:pPr>
        <w:rPr>
          <w:rFonts w:ascii="Arial" w:hAnsi="Arial" w:cs="Arial"/>
        </w:rPr>
      </w:pPr>
    </w:p>
    <w:p w14:paraId="5F267D25" w14:textId="00C3DA64" w:rsidR="00A45E76" w:rsidRDefault="00A45E76" w:rsidP="009E01C8">
      <w:pPr>
        <w:rPr>
          <w:rFonts w:ascii="Arial" w:hAnsi="Arial" w:cs="Arial"/>
        </w:rPr>
      </w:pPr>
    </w:p>
    <w:p w14:paraId="749DED57" w14:textId="77777777" w:rsidR="003F1BAF" w:rsidRPr="009424C8" w:rsidRDefault="003F1BAF" w:rsidP="009E01C8">
      <w:pPr>
        <w:rPr>
          <w:rFonts w:ascii="Arial" w:hAnsi="Arial" w:cs="Arial"/>
        </w:rPr>
      </w:pPr>
    </w:p>
    <w:p w14:paraId="38463B40" w14:textId="777585F9" w:rsidR="00A45E76" w:rsidRPr="009424C8" w:rsidRDefault="00A45E76" w:rsidP="00A45E7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>The Truth of His Word</w:t>
      </w:r>
    </w:p>
    <w:p w14:paraId="72A19D16" w14:textId="1D3DB583" w:rsidR="00A45E76" w:rsidRPr="009424C8" w:rsidRDefault="00A45E76" w:rsidP="00A45E76">
      <w:pPr>
        <w:rPr>
          <w:rFonts w:ascii="Arial" w:hAnsi="Arial" w:cs="Arial"/>
        </w:rPr>
      </w:pPr>
    </w:p>
    <w:p w14:paraId="4068C787" w14:textId="77777777" w:rsidR="00A45E76" w:rsidRPr="009424C8" w:rsidRDefault="00A45E76" w:rsidP="00A45E76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19:7 (ESV) </w:t>
      </w:r>
    </w:p>
    <w:p w14:paraId="0EBB5911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>The law of the Lord is perfect,</w:t>
      </w:r>
    </w:p>
    <w:p w14:paraId="44549E8B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reviving the </w:t>
      </w:r>
      <w:proofErr w:type="gramStart"/>
      <w:r w:rsidRPr="009424C8">
        <w:rPr>
          <w:rFonts w:ascii="Arial" w:hAnsi="Arial" w:cs="Arial"/>
        </w:rPr>
        <w:t>soul;</w:t>
      </w:r>
      <w:proofErr w:type="gramEnd"/>
    </w:p>
    <w:p w14:paraId="7D530B44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>the testimony of the Lord is sure,</w:t>
      </w:r>
    </w:p>
    <w:p w14:paraId="75E4288F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making wise the </w:t>
      </w:r>
      <w:proofErr w:type="gramStart"/>
      <w:r w:rsidRPr="009424C8">
        <w:rPr>
          <w:rFonts w:ascii="Arial" w:hAnsi="Arial" w:cs="Arial"/>
        </w:rPr>
        <w:t>simple;</w:t>
      </w:r>
      <w:proofErr w:type="gramEnd"/>
    </w:p>
    <w:p w14:paraId="4CF4F5B4" w14:textId="77777777" w:rsidR="00A45E76" w:rsidRPr="009424C8" w:rsidRDefault="00A45E76" w:rsidP="00A45E76">
      <w:pPr>
        <w:rPr>
          <w:rFonts w:ascii="Arial" w:hAnsi="Arial" w:cs="Arial"/>
          <w:b/>
          <w:bCs/>
        </w:rPr>
      </w:pPr>
    </w:p>
    <w:p w14:paraId="6C82C8B0" w14:textId="77777777" w:rsidR="00A45E76" w:rsidRPr="009424C8" w:rsidRDefault="00A45E76" w:rsidP="00A45E76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19:8 (ESV) </w:t>
      </w:r>
    </w:p>
    <w:p w14:paraId="705A0105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>the precepts of the Lord are right,</w:t>
      </w:r>
    </w:p>
    <w:p w14:paraId="47E60B09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rejoicing the </w:t>
      </w:r>
      <w:proofErr w:type="gramStart"/>
      <w:r w:rsidRPr="009424C8">
        <w:rPr>
          <w:rFonts w:ascii="Arial" w:hAnsi="Arial" w:cs="Arial"/>
        </w:rPr>
        <w:t>heart;</w:t>
      </w:r>
      <w:proofErr w:type="gramEnd"/>
    </w:p>
    <w:p w14:paraId="5F42399A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>the commandment of the Lord is pure,</w:t>
      </w:r>
    </w:p>
    <w:p w14:paraId="0AA8A0EA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enlightening the </w:t>
      </w:r>
      <w:proofErr w:type="gramStart"/>
      <w:r w:rsidRPr="009424C8">
        <w:rPr>
          <w:rFonts w:ascii="Arial" w:hAnsi="Arial" w:cs="Arial"/>
        </w:rPr>
        <w:t>eyes;</w:t>
      </w:r>
      <w:proofErr w:type="gramEnd"/>
    </w:p>
    <w:p w14:paraId="0231EDEE" w14:textId="77777777" w:rsidR="00A45E76" w:rsidRPr="009424C8" w:rsidRDefault="00A45E76" w:rsidP="00A45E76">
      <w:pPr>
        <w:rPr>
          <w:rFonts w:ascii="Arial" w:hAnsi="Arial" w:cs="Arial"/>
        </w:rPr>
      </w:pPr>
    </w:p>
    <w:p w14:paraId="50816A6C" w14:textId="77777777" w:rsidR="00A45E76" w:rsidRPr="009424C8" w:rsidRDefault="00A45E76" w:rsidP="00A45E76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lastRenderedPageBreak/>
        <w:t xml:space="preserve">Psalm 19:9 (ESV) </w:t>
      </w:r>
    </w:p>
    <w:p w14:paraId="0FDC9C76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>the fear of the Lord is clean,</w:t>
      </w:r>
    </w:p>
    <w:p w14:paraId="1D6B2293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enduring </w:t>
      </w:r>
      <w:proofErr w:type="gramStart"/>
      <w:r w:rsidRPr="009424C8">
        <w:rPr>
          <w:rFonts w:ascii="Arial" w:hAnsi="Arial" w:cs="Arial"/>
        </w:rPr>
        <w:t>forever;</w:t>
      </w:r>
      <w:proofErr w:type="gramEnd"/>
    </w:p>
    <w:p w14:paraId="321A34B9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>the rules of the Lord are true,</w:t>
      </w:r>
    </w:p>
    <w:p w14:paraId="32657673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and righteous altogether.</w:t>
      </w:r>
    </w:p>
    <w:p w14:paraId="797DDA10" w14:textId="77777777" w:rsidR="00A45E76" w:rsidRPr="009424C8" w:rsidRDefault="00A45E76" w:rsidP="00A45E76">
      <w:pPr>
        <w:rPr>
          <w:rFonts w:ascii="Arial" w:hAnsi="Arial" w:cs="Arial"/>
        </w:rPr>
      </w:pPr>
    </w:p>
    <w:p w14:paraId="6C23922B" w14:textId="77777777" w:rsidR="00A45E76" w:rsidRPr="009424C8" w:rsidRDefault="00A45E76" w:rsidP="00A45E76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19:10 (ESV) </w:t>
      </w:r>
    </w:p>
    <w:p w14:paraId="2BAB6D4A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More to be desired are they </w:t>
      </w:r>
      <w:proofErr w:type="spellStart"/>
      <w:r w:rsidRPr="009424C8">
        <w:rPr>
          <w:rFonts w:ascii="Arial" w:hAnsi="Arial" w:cs="Arial"/>
        </w:rPr>
        <w:t>than</w:t>
      </w:r>
      <w:proofErr w:type="spellEnd"/>
      <w:r w:rsidRPr="009424C8">
        <w:rPr>
          <w:rFonts w:ascii="Arial" w:hAnsi="Arial" w:cs="Arial"/>
        </w:rPr>
        <w:t xml:space="preserve"> gold,</w:t>
      </w:r>
    </w:p>
    <w:p w14:paraId="6A8C787C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even much fine </w:t>
      </w:r>
      <w:proofErr w:type="gramStart"/>
      <w:r w:rsidRPr="009424C8">
        <w:rPr>
          <w:rFonts w:ascii="Arial" w:hAnsi="Arial" w:cs="Arial"/>
        </w:rPr>
        <w:t>gold;</w:t>
      </w:r>
      <w:proofErr w:type="gramEnd"/>
    </w:p>
    <w:p w14:paraId="29F72DA0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>sweeter also than honey</w:t>
      </w:r>
    </w:p>
    <w:p w14:paraId="0A9E2147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and drippings of the honeycomb.</w:t>
      </w:r>
    </w:p>
    <w:p w14:paraId="6F6F6593" w14:textId="77777777" w:rsidR="00A45E76" w:rsidRPr="009424C8" w:rsidRDefault="00A45E76" w:rsidP="00A45E76">
      <w:pPr>
        <w:rPr>
          <w:rFonts w:ascii="Arial" w:hAnsi="Arial" w:cs="Arial"/>
        </w:rPr>
      </w:pPr>
    </w:p>
    <w:p w14:paraId="1F98AEDE" w14:textId="77777777" w:rsidR="00A45E76" w:rsidRPr="009424C8" w:rsidRDefault="00A45E76" w:rsidP="00A45E76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19:11 (ESV) </w:t>
      </w:r>
    </w:p>
    <w:p w14:paraId="3F7934DE" w14:textId="77777777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Moreover, by them is Your servant </w:t>
      </w:r>
      <w:proofErr w:type="gramStart"/>
      <w:r w:rsidRPr="009424C8">
        <w:rPr>
          <w:rFonts w:ascii="Arial" w:hAnsi="Arial" w:cs="Arial"/>
        </w:rPr>
        <w:t>warned;</w:t>
      </w:r>
      <w:proofErr w:type="gramEnd"/>
    </w:p>
    <w:p w14:paraId="27EE07A9" w14:textId="6C9DCAEC" w:rsidR="00A45E76" w:rsidRPr="009424C8" w:rsidRDefault="00A45E76" w:rsidP="00A45E76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in keeping them there is great reward.</w:t>
      </w:r>
    </w:p>
    <w:p w14:paraId="7C7EAB67" w14:textId="22828F5F" w:rsidR="005C0C24" w:rsidRPr="009424C8" w:rsidRDefault="005C0C24" w:rsidP="00A45E76">
      <w:pPr>
        <w:rPr>
          <w:rFonts w:ascii="Arial" w:hAnsi="Arial" w:cs="Arial"/>
        </w:rPr>
      </w:pPr>
    </w:p>
    <w:p w14:paraId="05C2FA38" w14:textId="27390B38" w:rsidR="005C0C24" w:rsidRPr="009424C8" w:rsidRDefault="005C0C24" w:rsidP="00A45E76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>Psalm 119:11 (ESV)</w:t>
      </w:r>
    </w:p>
    <w:p w14:paraId="283F4606" w14:textId="6426AB85" w:rsidR="005C0C24" w:rsidRPr="009424C8" w:rsidRDefault="005C0C24" w:rsidP="005C0C24">
      <w:pPr>
        <w:rPr>
          <w:rFonts w:ascii="Arial" w:hAnsi="Arial" w:cs="Arial"/>
        </w:rPr>
      </w:pPr>
      <w:r w:rsidRPr="009424C8">
        <w:rPr>
          <w:rFonts w:ascii="Arial" w:hAnsi="Arial" w:cs="Arial"/>
        </w:rPr>
        <w:t>I have stored up Your word in my heart,</w:t>
      </w:r>
    </w:p>
    <w:p w14:paraId="52702342" w14:textId="6FC9395F" w:rsidR="005C0C24" w:rsidRPr="009424C8" w:rsidRDefault="005C0C24" w:rsidP="005C0C24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that I might not sin against You.</w:t>
      </w:r>
    </w:p>
    <w:p w14:paraId="15AAE98D" w14:textId="58CE7966" w:rsidR="005C0C24" w:rsidRPr="009424C8" w:rsidRDefault="005C0C24" w:rsidP="005C0C24">
      <w:pPr>
        <w:rPr>
          <w:rFonts w:ascii="Arial" w:hAnsi="Arial" w:cs="Arial"/>
        </w:rPr>
      </w:pPr>
    </w:p>
    <w:p w14:paraId="04141A38" w14:textId="77777777" w:rsidR="005C0C24" w:rsidRPr="009424C8" w:rsidRDefault="005C0C24" w:rsidP="005C0C24">
      <w:pPr>
        <w:rPr>
          <w:rFonts w:ascii="Arial" w:hAnsi="Arial" w:cs="Arial"/>
        </w:rPr>
      </w:pPr>
    </w:p>
    <w:p w14:paraId="636931A3" w14:textId="54EA6883" w:rsidR="00A45E76" w:rsidRPr="009424C8" w:rsidRDefault="005C0C24" w:rsidP="005C0C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>The Conviction of His Spirit</w:t>
      </w:r>
    </w:p>
    <w:p w14:paraId="3FB85783" w14:textId="257A2762" w:rsidR="005C0C24" w:rsidRPr="009424C8" w:rsidRDefault="005C0C24" w:rsidP="005C0C24">
      <w:pPr>
        <w:rPr>
          <w:rFonts w:ascii="Arial" w:hAnsi="Arial" w:cs="Arial"/>
        </w:rPr>
      </w:pPr>
    </w:p>
    <w:p w14:paraId="0686913E" w14:textId="77777777" w:rsidR="005C0C24" w:rsidRPr="009424C8" w:rsidRDefault="005C0C24" w:rsidP="005C0C24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19:12 (ESV) </w:t>
      </w:r>
    </w:p>
    <w:p w14:paraId="737EB197" w14:textId="77777777" w:rsidR="005C0C24" w:rsidRPr="009424C8" w:rsidRDefault="005C0C24" w:rsidP="005C0C24">
      <w:pPr>
        <w:rPr>
          <w:rFonts w:ascii="Arial" w:hAnsi="Arial" w:cs="Arial"/>
        </w:rPr>
      </w:pPr>
      <w:r w:rsidRPr="009424C8">
        <w:rPr>
          <w:rFonts w:ascii="Arial" w:hAnsi="Arial" w:cs="Arial"/>
        </w:rPr>
        <w:t>Who can discern his errors?</w:t>
      </w:r>
    </w:p>
    <w:p w14:paraId="5E6FE54A" w14:textId="77777777" w:rsidR="005C0C24" w:rsidRPr="009424C8" w:rsidRDefault="005C0C24" w:rsidP="005C0C24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Declare me innocent from hidden faults.</w:t>
      </w:r>
    </w:p>
    <w:p w14:paraId="05BC3668" w14:textId="77777777" w:rsidR="005C0C24" w:rsidRPr="009424C8" w:rsidRDefault="005C0C24" w:rsidP="005C0C24">
      <w:pPr>
        <w:rPr>
          <w:rFonts w:ascii="Arial" w:hAnsi="Arial" w:cs="Arial"/>
        </w:rPr>
      </w:pPr>
    </w:p>
    <w:p w14:paraId="207FE430" w14:textId="77777777" w:rsidR="005C0C24" w:rsidRPr="009424C8" w:rsidRDefault="005C0C24" w:rsidP="005C0C24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19:13 (ESV) </w:t>
      </w:r>
    </w:p>
    <w:p w14:paraId="6561C5F3" w14:textId="77777777" w:rsidR="005C0C24" w:rsidRPr="009424C8" w:rsidRDefault="005C0C24" w:rsidP="005C0C24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Keep back Your servant also from presumptuous </w:t>
      </w:r>
      <w:proofErr w:type="gramStart"/>
      <w:r w:rsidRPr="009424C8">
        <w:rPr>
          <w:rFonts w:ascii="Arial" w:hAnsi="Arial" w:cs="Arial"/>
        </w:rPr>
        <w:t>sins;</w:t>
      </w:r>
      <w:proofErr w:type="gramEnd"/>
    </w:p>
    <w:p w14:paraId="72F3E42D" w14:textId="77777777" w:rsidR="005C0C24" w:rsidRPr="009424C8" w:rsidRDefault="005C0C24" w:rsidP="005C0C24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let them not have dominion over me!</w:t>
      </w:r>
    </w:p>
    <w:p w14:paraId="11857794" w14:textId="77777777" w:rsidR="005C0C24" w:rsidRPr="009424C8" w:rsidRDefault="005C0C24" w:rsidP="005C0C24">
      <w:pPr>
        <w:rPr>
          <w:rFonts w:ascii="Arial" w:hAnsi="Arial" w:cs="Arial"/>
        </w:rPr>
      </w:pPr>
      <w:r w:rsidRPr="009424C8">
        <w:rPr>
          <w:rFonts w:ascii="Arial" w:hAnsi="Arial" w:cs="Arial"/>
        </w:rPr>
        <w:t>Then I shall be blameless,</w:t>
      </w:r>
    </w:p>
    <w:p w14:paraId="48492B87" w14:textId="77777777" w:rsidR="005C0C24" w:rsidRPr="009424C8" w:rsidRDefault="005C0C24" w:rsidP="005C0C24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and innocent of great transgression.</w:t>
      </w:r>
    </w:p>
    <w:p w14:paraId="3A17ADD0" w14:textId="77777777" w:rsidR="005C0C24" w:rsidRPr="009424C8" w:rsidRDefault="005C0C24" w:rsidP="005C0C24">
      <w:pPr>
        <w:rPr>
          <w:rFonts w:ascii="Arial" w:hAnsi="Arial" w:cs="Arial"/>
        </w:rPr>
      </w:pPr>
    </w:p>
    <w:p w14:paraId="3973E140" w14:textId="77777777" w:rsidR="005C0C24" w:rsidRPr="009424C8" w:rsidRDefault="005C0C24" w:rsidP="005C0C24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 xml:space="preserve">Psalm 19:14 (ESV) </w:t>
      </w:r>
    </w:p>
    <w:p w14:paraId="2D95222D" w14:textId="77777777" w:rsidR="005C0C24" w:rsidRPr="009424C8" w:rsidRDefault="005C0C24" w:rsidP="005C0C24">
      <w:pPr>
        <w:rPr>
          <w:rFonts w:ascii="Arial" w:hAnsi="Arial" w:cs="Arial"/>
        </w:rPr>
      </w:pPr>
      <w:r w:rsidRPr="009424C8">
        <w:rPr>
          <w:rFonts w:ascii="Arial" w:hAnsi="Arial" w:cs="Arial"/>
        </w:rPr>
        <w:t>Let the words of my mouth and the meditation of my heart</w:t>
      </w:r>
    </w:p>
    <w:p w14:paraId="4D4CEE97" w14:textId="77777777" w:rsidR="005C0C24" w:rsidRPr="009424C8" w:rsidRDefault="005C0C24" w:rsidP="005C0C24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be acceptable in your sight,</w:t>
      </w:r>
    </w:p>
    <w:p w14:paraId="1B69F352" w14:textId="77777777" w:rsidR="005C0C24" w:rsidRPr="009424C8" w:rsidRDefault="005C0C24" w:rsidP="005C0C24">
      <w:pPr>
        <w:rPr>
          <w:rFonts w:ascii="Arial" w:hAnsi="Arial" w:cs="Arial"/>
        </w:rPr>
      </w:pPr>
      <w:r w:rsidRPr="009424C8">
        <w:rPr>
          <w:rFonts w:ascii="Arial" w:hAnsi="Arial" w:cs="Arial"/>
        </w:rPr>
        <w:t xml:space="preserve">    O Lord, my </w:t>
      </w:r>
      <w:proofErr w:type="gramStart"/>
      <w:r w:rsidRPr="009424C8">
        <w:rPr>
          <w:rFonts w:ascii="Arial" w:hAnsi="Arial" w:cs="Arial"/>
        </w:rPr>
        <w:t>rock</w:t>
      </w:r>
      <w:proofErr w:type="gramEnd"/>
      <w:r w:rsidRPr="009424C8">
        <w:rPr>
          <w:rFonts w:ascii="Arial" w:hAnsi="Arial" w:cs="Arial"/>
        </w:rPr>
        <w:t xml:space="preserve"> and my Redeemer.</w:t>
      </w:r>
    </w:p>
    <w:p w14:paraId="5A45AED2" w14:textId="77777777" w:rsidR="005C0C24" w:rsidRPr="009424C8" w:rsidRDefault="005C0C24" w:rsidP="005C0C24">
      <w:pPr>
        <w:rPr>
          <w:rFonts w:ascii="Arial" w:hAnsi="Arial" w:cs="Arial"/>
        </w:rPr>
      </w:pPr>
    </w:p>
    <w:p w14:paraId="455E97EB" w14:textId="4AA849CF" w:rsidR="009E01C8" w:rsidRPr="009424C8" w:rsidRDefault="009E01C8">
      <w:pPr>
        <w:rPr>
          <w:rFonts w:ascii="Arial" w:hAnsi="Arial" w:cs="Arial"/>
        </w:rPr>
      </w:pPr>
    </w:p>
    <w:p w14:paraId="35246CCE" w14:textId="12E794D7" w:rsidR="005C0C24" w:rsidRPr="009424C8" w:rsidRDefault="005C0C24">
      <w:pPr>
        <w:rPr>
          <w:rFonts w:ascii="Arial" w:hAnsi="Arial" w:cs="Arial"/>
          <w:b/>
          <w:bCs/>
        </w:rPr>
      </w:pPr>
      <w:r w:rsidRPr="009424C8">
        <w:rPr>
          <w:rFonts w:ascii="Arial" w:hAnsi="Arial" w:cs="Arial"/>
          <w:b/>
          <w:bCs/>
        </w:rPr>
        <w:t>10 Questions to Ask When You Read Your Bible</w:t>
      </w:r>
    </w:p>
    <w:p w14:paraId="5945B6C6" w14:textId="6281AC62" w:rsidR="005C0C24" w:rsidRPr="009424C8" w:rsidRDefault="005C0C24">
      <w:pPr>
        <w:rPr>
          <w:rFonts w:ascii="Arial" w:hAnsi="Arial" w:cs="Arial"/>
        </w:rPr>
      </w:pPr>
    </w:p>
    <w:p w14:paraId="23BF1F5E" w14:textId="64024AF0" w:rsidR="005C0C24" w:rsidRPr="009424C8" w:rsidRDefault="005C0C24" w:rsidP="005C0C2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424C8">
        <w:rPr>
          <w:rFonts w:ascii="Arial" w:hAnsi="Arial" w:cs="Arial"/>
        </w:rPr>
        <w:t>Is there an attribute of God to praise?</w:t>
      </w:r>
    </w:p>
    <w:p w14:paraId="63773357" w14:textId="0CF48AAE" w:rsidR="005C0C24" w:rsidRPr="009424C8" w:rsidRDefault="005C0C24" w:rsidP="005C0C2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424C8">
        <w:rPr>
          <w:rFonts w:ascii="Arial" w:hAnsi="Arial" w:cs="Arial"/>
        </w:rPr>
        <w:t>Is there a blessing to enjoy?</w:t>
      </w:r>
    </w:p>
    <w:p w14:paraId="1C78DEA6" w14:textId="189711C8" w:rsidR="005C0C24" w:rsidRPr="009424C8" w:rsidRDefault="005C0C24" w:rsidP="005C0C2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424C8">
        <w:rPr>
          <w:rFonts w:ascii="Arial" w:hAnsi="Arial" w:cs="Arial"/>
        </w:rPr>
        <w:t>Is there a command to obey?</w:t>
      </w:r>
    </w:p>
    <w:p w14:paraId="7691E1D2" w14:textId="78158237" w:rsidR="005C0C24" w:rsidRPr="009424C8" w:rsidRDefault="005C0C24" w:rsidP="005C0C2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424C8">
        <w:rPr>
          <w:rFonts w:ascii="Arial" w:hAnsi="Arial" w:cs="Arial"/>
        </w:rPr>
        <w:t>Is there an example to follow?</w:t>
      </w:r>
    </w:p>
    <w:p w14:paraId="6C316AC5" w14:textId="6D858FB5" w:rsidR="005C0C24" w:rsidRPr="009424C8" w:rsidRDefault="005C0C24" w:rsidP="005C0C2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424C8">
        <w:rPr>
          <w:rFonts w:ascii="Arial" w:hAnsi="Arial" w:cs="Arial"/>
        </w:rPr>
        <w:t>Is there an idea to meditate on?</w:t>
      </w:r>
    </w:p>
    <w:p w14:paraId="37E6FA28" w14:textId="2D3E50E4" w:rsidR="005C0C24" w:rsidRPr="009424C8" w:rsidRDefault="005C0C24" w:rsidP="005C0C2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424C8">
        <w:rPr>
          <w:rFonts w:ascii="Arial" w:hAnsi="Arial" w:cs="Arial"/>
        </w:rPr>
        <w:t>Is there a principle to apply?</w:t>
      </w:r>
    </w:p>
    <w:p w14:paraId="4AB212CC" w14:textId="52D1FD3A" w:rsidR="005C0C24" w:rsidRPr="009424C8" w:rsidRDefault="005C0C24" w:rsidP="005C0C2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424C8">
        <w:rPr>
          <w:rFonts w:ascii="Arial" w:hAnsi="Arial" w:cs="Arial"/>
        </w:rPr>
        <w:t>Is there a promise to claim?</w:t>
      </w:r>
    </w:p>
    <w:p w14:paraId="0A8FA153" w14:textId="1B085CF8" w:rsidR="005C0C24" w:rsidRPr="009424C8" w:rsidRDefault="005C0C24" w:rsidP="005C0C2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424C8">
        <w:rPr>
          <w:rFonts w:ascii="Arial" w:hAnsi="Arial" w:cs="Arial"/>
        </w:rPr>
        <w:t>Is there a sin to avoid?</w:t>
      </w:r>
    </w:p>
    <w:p w14:paraId="00E78C86" w14:textId="2AE359AE" w:rsidR="005C0C24" w:rsidRPr="009424C8" w:rsidRDefault="005C0C24" w:rsidP="005C0C2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424C8">
        <w:rPr>
          <w:rFonts w:ascii="Arial" w:hAnsi="Arial" w:cs="Arial"/>
        </w:rPr>
        <w:t>Is there a warning to heed?</w:t>
      </w:r>
    </w:p>
    <w:p w14:paraId="11D0FC50" w14:textId="0348EDA3" w:rsidR="009E01C8" w:rsidRPr="003F1BAF" w:rsidRDefault="005C0C24" w:rsidP="003F1B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1BAF">
        <w:rPr>
          <w:rFonts w:ascii="Arial" w:hAnsi="Arial" w:cs="Arial"/>
        </w:rPr>
        <w:t>Is there a verse to memorize?</w:t>
      </w:r>
    </w:p>
    <w:sectPr w:rsidR="009E01C8" w:rsidRPr="003F1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34DE"/>
    <w:multiLevelType w:val="hybridMultilevel"/>
    <w:tmpl w:val="C1B48EA6"/>
    <w:lvl w:ilvl="0" w:tplc="74020F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E7B04"/>
    <w:multiLevelType w:val="hybridMultilevel"/>
    <w:tmpl w:val="4EF8D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A13F3"/>
    <w:multiLevelType w:val="hybridMultilevel"/>
    <w:tmpl w:val="250CA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92E33"/>
    <w:multiLevelType w:val="hybridMultilevel"/>
    <w:tmpl w:val="B9D6E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3094C"/>
    <w:multiLevelType w:val="hybridMultilevel"/>
    <w:tmpl w:val="B9D6EE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C8"/>
    <w:rsid w:val="003F1BAF"/>
    <w:rsid w:val="00545C61"/>
    <w:rsid w:val="005C0C24"/>
    <w:rsid w:val="008254DD"/>
    <w:rsid w:val="009424C8"/>
    <w:rsid w:val="009E01C8"/>
    <w:rsid w:val="00A45E76"/>
    <w:rsid w:val="00A70C1C"/>
    <w:rsid w:val="00D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0F08"/>
  <w15:chartTrackingRefBased/>
  <w15:docId w15:val="{87040B00-1AD3-44C3-92C2-5D55BB96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D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dcterms:created xsi:type="dcterms:W3CDTF">2021-11-28T18:39:00Z</dcterms:created>
  <dcterms:modified xsi:type="dcterms:W3CDTF">2021-11-28T18:39:00Z</dcterms:modified>
</cp:coreProperties>
</file>