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E64A" w14:textId="6AE4A399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The Implications of Being in Christ for the Individual and for the Church (2:1-22)</w:t>
      </w:r>
    </w:p>
    <w:p w14:paraId="60651E44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0FCA5AC2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From Death to Life in Christ (2:1-10)</w:t>
      </w:r>
    </w:p>
    <w:p w14:paraId="61088EF4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 one long, weighty sentence (vv. 1-7 = 124 words), Paul demonstrated God's great</w:t>
      </w:r>
    </w:p>
    <w:p w14:paraId="2061159D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power, which resulted in the resurrection and exaltation of Christ as Lord </w:t>
      </w:r>
      <w:proofErr w:type="gramStart"/>
      <w:r>
        <w:rPr>
          <w:rFonts w:ascii="Cambria" w:hAnsi="Cambria" w:cs="Cambria"/>
          <w:sz w:val="24"/>
          <w:szCs w:val="24"/>
        </w:rPr>
        <w:t>over all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14:paraId="4786DBE3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Although all people are dead because of sins and destined/deserving of God's wrath</w:t>
      </w:r>
    </w:p>
    <w:p w14:paraId="1BAE619E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(2:1-3), God in grace has made us alive with Christ and seated us in the heavenly</w:t>
      </w:r>
    </w:p>
    <w:p w14:paraId="0BE3AF30" w14:textId="2246EFF2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realms (2:4-9), a new creation destined for good works (2:10).</w:t>
      </w:r>
    </w:p>
    <w:p w14:paraId="166FD735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8C46E2C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The Human Predicament: We Were Children of Wrath (2:1-3)</w:t>
      </w:r>
    </w:p>
    <w:p w14:paraId="62C36E7D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Paul elaborates on the terrible plight by identifying three evil influences that</w:t>
      </w:r>
    </w:p>
    <w:p w14:paraId="7E72AFD0" w14:textId="5B9FB9E2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controlled their/our lives and resulted in spiritual death and alienation.</w:t>
      </w:r>
    </w:p>
    <w:p w14:paraId="19AB04B2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0CFA8D0" w14:textId="50DFE23A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God's Work of Grace: God Raised Us Up &amp; Seated Us with Christ (2:4-7)</w:t>
      </w:r>
    </w:p>
    <w:p w14:paraId="37F6A270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98BFCEC" w14:textId="268A510F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The Consequence of New Life: Do Good Works (2:8-10)</w:t>
      </w:r>
    </w:p>
    <w:p w14:paraId="235473A2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A72968A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From Two to One in Christ (2:11-22)</w:t>
      </w:r>
    </w:p>
    <w:p w14:paraId="79061DCC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 another long, weighty sentence, Paul moves from the peace God made between</w:t>
      </w:r>
    </w:p>
    <w:p w14:paraId="7AB20A00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human beings and God to the peace God has made between Jew and Gentile. Thus,</w:t>
      </w:r>
    </w:p>
    <w:p w14:paraId="1B369B9C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focus of 2:1-10 is vertically oriented (God and people) while 2:11-22 is</w:t>
      </w:r>
    </w:p>
    <w:p w14:paraId="18FC8205" w14:textId="0BC27496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horizontally oriented (Jew and Gentile). The structure parallels 2:1-10 very closely.</w:t>
      </w:r>
    </w:p>
    <w:p w14:paraId="3DFF666C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A14C532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The Gentile Predicament: Separated from Christ &amp; w/o Hope (2:11-13)</w:t>
      </w:r>
    </w:p>
    <w:p w14:paraId="79DDDEA9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Following the same format of 2:1-10, Paul begins by reminding his audience</w:t>
      </w:r>
    </w:p>
    <w:p w14:paraId="4FB3EEE2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 their plight before Christ and the great blessings they now experience as a</w:t>
      </w:r>
    </w:p>
    <w:p w14:paraId="44E026BF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result of God's work of grace. The practice of remembering the past is a</w:t>
      </w:r>
    </w:p>
    <w:p w14:paraId="663B54A3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powerful instrument for living faithfully in the present and appreciating</w:t>
      </w:r>
    </w:p>
    <w:p w14:paraId="0D2AD699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God's faithfulness in the past. The specific memory Paul recalls involves the</w:t>
      </w:r>
    </w:p>
    <w:p w14:paraId="3F7755D8" w14:textId="0A0925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ethnic tensions that dominated that world (and ours).</w:t>
      </w:r>
    </w:p>
    <w:p w14:paraId="1BEEECBF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0250407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God's Work of Grace: God Brought You Near &amp; Included You in His People</w:t>
      </w:r>
    </w:p>
    <w:p w14:paraId="0718621A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(2:14-18)</w:t>
      </w:r>
    </w:p>
    <w:p w14:paraId="4D7845F4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Cambria" w:hAnsi="Cambria" w:cs="Cambria"/>
          <w:sz w:val="24"/>
          <w:szCs w:val="24"/>
        </w:rPr>
        <w:t>He made the two one (14)</w:t>
      </w:r>
    </w:p>
    <w:p w14:paraId="1A20788F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Cambria" w:hAnsi="Cambria" w:cs="Cambria"/>
          <w:sz w:val="24"/>
          <w:szCs w:val="24"/>
        </w:rPr>
        <w:t>He destroyed the dividing wall of partition (14)</w:t>
      </w:r>
    </w:p>
    <w:p w14:paraId="6ABDD466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Cambria" w:hAnsi="Cambria" w:cs="Cambria"/>
          <w:sz w:val="24"/>
          <w:szCs w:val="24"/>
        </w:rPr>
        <w:t>He canceled/voided the law of commandments with reference to</w:t>
      </w:r>
    </w:p>
    <w:p w14:paraId="0F8A2DB7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decrees (15)</w:t>
      </w:r>
    </w:p>
    <w:p w14:paraId="43088518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 must ask ourselves, what are the walls that divide, and are we</w:t>
      </w:r>
    </w:p>
    <w:p w14:paraId="38E6CBBA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allowing the Gospel to tear them down or do we find ways, in the</w:t>
      </w:r>
    </w:p>
    <w:p w14:paraId="09226887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name of some other ideology, to support such walls? Do "Good fences</w:t>
      </w:r>
    </w:p>
    <w:p w14:paraId="0810C13D" w14:textId="37FD1CCD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make good neighbors?"</w:t>
      </w:r>
    </w:p>
    <w:p w14:paraId="0446ADE8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5D1EB80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The Consequence of the New Community: A Multiethnic Temple of</w:t>
      </w:r>
    </w:p>
    <w:p w14:paraId="614432AA" w14:textId="77777777" w:rsidR="0090349A" w:rsidRDefault="0090349A" w:rsidP="009034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God (2:19-22)</w:t>
      </w:r>
    </w:p>
    <w:p w14:paraId="78AF3F53" w14:textId="45AF2329" w:rsidR="004B48A8" w:rsidRPr="0090349A" w:rsidRDefault="004B48A8" w:rsidP="0090349A"/>
    <w:sectPr w:rsidR="004B48A8" w:rsidRPr="0090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7E"/>
    <w:rsid w:val="004B48A8"/>
    <w:rsid w:val="0090349A"/>
    <w:rsid w:val="009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777B"/>
  <w15:chartTrackingRefBased/>
  <w15:docId w15:val="{A7C669AD-F2E9-4412-BF7D-5D11F5A4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Hardin</dc:creator>
  <cp:keywords/>
  <dc:description/>
  <cp:lastModifiedBy>Rick Hardin</cp:lastModifiedBy>
  <cp:revision>2</cp:revision>
  <dcterms:created xsi:type="dcterms:W3CDTF">2023-01-10T20:42:00Z</dcterms:created>
  <dcterms:modified xsi:type="dcterms:W3CDTF">2023-01-10T20:42:00Z</dcterms:modified>
</cp:coreProperties>
</file>